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871" w:rsidRPr="00F61654" w:rsidRDefault="006E5871" w:rsidP="00F61654">
      <w:pPr>
        <w:pStyle w:val="10"/>
        <w:keepNext/>
        <w:keepLines/>
        <w:shd w:val="clear" w:color="auto" w:fill="auto"/>
        <w:spacing w:after="0" w:line="240" w:lineRule="auto"/>
        <w:rPr>
          <w:rStyle w:val="1"/>
          <w:rFonts w:cs="Times New Roman"/>
          <w:color w:val="000000"/>
          <w:sz w:val="28"/>
          <w:szCs w:val="28"/>
        </w:rPr>
      </w:pPr>
    </w:p>
    <w:p w:rsidR="006E5871" w:rsidRPr="00F61654" w:rsidRDefault="006E5871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1654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6E5871" w:rsidRPr="00F61654" w:rsidRDefault="006E5871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1654">
        <w:rPr>
          <w:rFonts w:ascii="Times New Roman" w:hAnsi="Times New Roman"/>
          <w:b/>
          <w:sz w:val="28"/>
          <w:szCs w:val="28"/>
        </w:rPr>
        <w:t>Митрофановская средняя общеобразовательная школа</w:t>
      </w:r>
    </w:p>
    <w:p w:rsidR="006E5871" w:rsidRPr="00F61654" w:rsidRDefault="006E5871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1654">
        <w:rPr>
          <w:rFonts w:ascii="Times New Roman" w:hAnsi="Times New Roman"/>
          <w:b/>
          <w:sz w:val="28"/>
          <w:szCs w:val="28"/>
        </w:rPr>
        <w:t>Кантемировского муниципального района</w:t>
      </w:r>
    </w:p>
    <w:p w:rsidR="006E5871" w:rsidRPr="00F61654" w:rsidRDefault="006E5871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1654">
        <w:rPr>
          <w:rFonts w:ascii="Times New Roman" w:hAnsi="Times New Roman"/>
          <w:b/>
          <w:sz w:val="28"/>
          <w:szCs w:val="28"/>
        </w:rPr>
        <w:t>Воронежской области</w:t>
      </w:r>
    </w:p>
    <w:p w:rsidR="006E5871" w:rsidRPr="00F61654" w:rsidRDefault="006E5871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871" w:rsidRDefault="006E5871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6BA6" w:rsidRPr="00F61654" w:rsidRDefault="00946BA6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871" w:rsidRPr="00F61654" w:rsidRDefault="006E5871" w:rsidP="00F6165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61654">
        <w:rPr>
          <w:rFonts w:ascii="Times New Roman" w:hAnsi="Times New Roman"/>
          <w:b/>
          <w:sz w:val="28"/>
          <w:szCs w:val="28"/>
        </w:rPr>
        <w:tab/>
      </w:r>
      <w:r w:rsidRPr="00F61654">
        <w:rPr>
          <w:rFonts w:ascii="Times New Roman" w:hAnsi="Times New Roman"/>
          <w:b/>
          <w:sz w:val="28"/>
          <w:szCs w:val="28"/>
        </w:rPr>
        <w:tab/>
      </w:r>
      <w:r w:rsidRPr="00F61654">
        <w:rPr>
          <w:rFonts w:ascii="Times New Roman" w:hAnsi="Times New Roman"/>
          <w:b/>
          <w:sz w:val="28"/>
          <w:szCs w:val="28"/>
        </w:rPr>
        <w:tab/>
      </w:r>
      <w:r w:rsidRPr="00F61654">
        <w:rPr>
          <w:rFonts w:ascii="Times New Roman" w:hAnsi="Times New Roman"/>
          <w:b/>
          <w:sz w:val="28"/>
          <w:szCs w:val="28"/>
        </w:rPr>
        <w:tab/>
      </w:r>
      <w:r w:rsidRPr="00F61654">
        <w:rPr>
          <w:rFonts w:ascii="Times New Roman" w:hAnsi="Times New Roman"/>
          <w:b/>
          <w:sz w:val="28"/>
          <w:szCs w:val="28"/>
        </w:rPr>
        <w:tab/>
      </w:r>
    </w:p>
    <w:p w:rsidR="00BA2657" w:rsidRPr="00F61654" w:rsidRDefault="00BA2657" w:rsidP="00F6165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2657" w:rsidRPr="00F61654" w:rsidRDefault="00BA2657" w:rsidP="00F6165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E5871" w:rsidRPr="00F61654" w:rsidRDefault="006E5871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871" w:rsidRPr="00F61654" w:rsidRDefault="006E5871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871" w:rsidRPr="00F61654" w:rsidRDefault="006E5871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1654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6E5871" w:rsidRPr="00F61654" w:rsidRDefault="0052698D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1654">
        <w:rPr>
          <w:rFonts w:ascii="Times New Roman" w:hAnsi="Times New Roman"/>
          <w:b/>
          <w:sz w:val="28"/>
          <w:szCs w:val="28"/>
        </w:rPr>
        <w:t>(по внеурочной деятельности)</w:t>
      </w:r>
    </w:p>
    <w:p w:rsidR="0052698D" w:rsidRPr="00F61654" w:rsidRDefault="0052698D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698D" w:rsidRPr="00F61654" w:rsidRDefault="0052698D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698D" w:rsidRPr="00F61654" w:rsidRDefault="0052698D" w:rsidP="00F61654">
      <w:p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8"/>
          <w:szCs w:val="28"/>
        </w:rPr>
      </w:pPr>
      <w:r w:rsidRPr="00F61654">
        <w:rPr>
          <w:rFonts w:ascii="Times New Roman" w:hAnsi="Times New Roman"/>
          <w:b/>
          <w:color w:val="1F497D" w:themeColor="text2"/>
          <w:sz w:val="28"/>
          <w:szCs w:val="28"/>
        </w:rPr>
        <w:t>«АРТ-СТУДИЯ»</w:t>
      </w:r>
    </w:p>
    <w:p w:rsidR="0052698D" w:rsidRPr="00F61654" w:rsidRDefault="0052698D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698D" w:rsidRPr="00F61654" w:rsidRDefault="0052698D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871" w:rsidRPr="00F61654" w:rsidRDefault="0052698D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1654">
        <w:rPr>
          <w:rFonts w:ascii="Times New Roman" w:hAnsi="Times New Roman"/>
          <w:b/>
          <w:sz w:val="28"/>
          <w:szCs w:val="28"/>
        </w:rPr>
        <w:t xml:space="preserve">для обучающихся </w:t>
      </w:r>
      <w:r w:rsidRPr="00F61654">
        <w:rPr>
          <w:rFonts w:ascii="Times New Roman" w:hAnsi="Times New Roman"/>
          <w:b/>
          <w:sz w:val="28"/>
          <w:szCs w:val="28"/>
          <w:u w:val="single"/>
        </w:rPr>
        <w:t>10-16 лет</w:t>
      </w:r>
    </w:p>
    <w:p w:rsidR="006E5871" w:rsidRPr="00F61654" w:rsidRDefault="006E5871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698D" w:rsidRPr="00F61654" w:rsidRDefault="0052698D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871" w:rsidRPr="00F61654" w:rsidRDefault="006E5871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871" w:rsidRPr="00F61654" w:rsidRDefault="00ED7B77" w:rsidP="00ED7B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</w:t>
      </w:r>
      <w:r w:rsidR="006E5871" w:rsidRPr="00F61654">
        <w:rPr>
          <w:rFonts w:ascii="Times New Roman" w:hAnsi="Times New Roman"/>
          <w:b/>
          <w:sz w:val="28"/>
          <w:szCs w:val="28"/>
        </w:rPr>
        <w:t xml:space="preserve">Разработала </w:t>
      </w:r>
      <w:r w:rsidR="006315F3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E5871" w:rsidRPr="00F61654">
        <w:rPr>
          <w:rFonts w:ascii="Times New Roman" w:hAnsi="Times New Roman"/>
          <w:b/>
          <w:sz w:val="28"/>
          <w:szCs w:val="28"/>
        </w:rPr>
        <w:t>Деревенцова  Светлана Ивановна</w:t>
      </w:r>
    </w:p>
    <w:p w:rsidR="006E5871" w:rsidRPr="00F61654" w:rsidRDefault="00ED7B77" w:rsidP="00ED7B7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у</w:t>
      </w:r>
      <w:r w:rsidR="006E5871" w:rsidRPr="00F61654">
        <w:rPr>
          <w:rFonts w:ascii="Times New Roman" w:hAnsi="Times New Roman"/>
          <w:b/>
          <w:sz w:val="28"/>
          <w:szCs w:val="28"/>
        </w:rPr>
        <w:t xml:space="preserve">читель технологии, </w:t>
      </w:r>
    </w:p>
    <w:p w:rsidR="006E5871" w:rsidRPr="00F61654" w:rsidRDefault="00ED7B77" w:rsidP="00F616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6E5871" w:rsidRPr="00F61654">
        <w:rPr>
          <w:rFonts w:ascii="Times New Roman" w:hAnsi="Times New Roman"/>
          <w:b/>
          <w:sz w:val="28"/>
          <w:szCs w:val="28"/>
        </w:rPr>
        <w:t>высшая квалификационная категория</w:t>
      </w:r>
    </w:p>
    <w:p w:rsidR="006E5871" w:rsidRPr="00F61654" w:rsidRDefault="006E5871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871" w:rsidRPr="00F61654" w:rsidRDefault="006E5871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871" w:rsidRPr="00F61654" w:rsidRDefault="006E5871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871" w:rsidRDefault="006E5871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1654" w:rsidRDefault="00F61654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1654" w:rsidRDefault="00F61654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1654" w:rsidRDefault="00F61654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136D" w:rsidRDefault="005E136D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136D" w:rsidRPr="00F61654" w:rsidRDefault="005E136D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871" w:rsidRPr="00F61654" w:rsidRDefault="006E5871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871" w:rsidRDefault="00BE0976" w:rsidP="00F61654">
      <w:pPr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2018</w:t>
      </w:r>
      <w:r w:rsidR="006E5871" w:rsidRPr="00F61654">
        <w:rPr>
          <w:rStyle w:val="1"/>
          <w:b/>
          <w:color w:val="000000"/>
          <w:sz w:val="28"/>
          <w:szCs w:val="28"/>
        </w:rPr>
        <w:t>-201</w:t>
      </w:r>
      <w:r>
        <w:rPr>
          <w:rStyle w:val="1"/>
          <w:b/>
          <w:color w:val="000000"/>
          <w:sz w:val="28"/>
          <w:szCs w:val="28"/>
        </w:rPr>
        <w:t>9</w:t>
      </w:r>
      <w:r w:rsidR="006E5871" w:rsidRPr="00F61654">
        <w:rPr>
          <w:rStyle w:val="1"/>
          <w:b/>
          <w:color w:val="000000"/>
          <w:sz w:val="28"/>
          <w:szCs w:val="28"/>
        </w:rPr>
        <w:t xml:space="preserve"> год</w:t>
      </w:r>
    </w:p>
    <w:p w:rsidR="005E136D" w:rsidRPr="00F61654" w:rsidRDefault="005E136D" w:rsidP="00F61654">
      <w:pPr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</w:p>
    <w:p w:rsidR="00BA2657" w:rsidRPr="00F61654" w:rsidRDefault="00BA2657" w:rsidP="00F61654">
      <w:pPr>
        <w:pStyle w:val="10"/>
        <w:keepNext/>
        <w:keepLines/>
        <w:shd w:val="clear" w:color="auto" w:fill="auto"/>
        <w:spacing w:after="0" w:line="240" w:lineRule="auto"/>
        <w:rPr>
          <w:rFonts w:cs="Times New Roman"/>
          <w:b/>
          <w:iCs/>
          <w:color w:val="000000"/>
          <w:sz w:val="28"/>
          <w:szCs w:val="28"/>
          <w:shd w:val="clear" w:color="auto" w:fill="FFFFFF"/>
        </w:rPr>
      </w:pPr>
      <w:r w:rsidRPr="00F61654">
        <w:rPr>
          <w:rFonts w:cs="Times New Roman"/>
          <w:b/>
          <w:iCs/>
          <w:color w:val="000000"/>
          <w:sz w:val="28"/>
          <w:szCs w:val="28"/>
          <w:shd w:val="clear" w:color="auto" w:fill="FFFFFF"/>
        </w:rPr>
        <w:t>1.Пояснительная записка</w:t>
      </w:r>
    </w:p>
    <w:p w:rsidR="0010527C" w:rsidRPr="00F61654" w:rsidRDefault="00A47880" w:rsidP="00F61654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Программа сформирует у обучающихся художественной культуры как составной части материальной и духовной культуры и познакомит с основами знаний в области композиции, формообразования, цветоведения, декоративно – прикладного искусства.</w:t>
      </w:r>
      <w:r w:rsidR="0010527C" w:rsidRPr="00F61654">
        <w:rPr>
          <w:rFonts w:ascii="Times New Roman" w:hAnsi="Times New Roman"/>
          <w:sz w:val="28"/>
          <w:szCs w:val="28"/>
        </w:rPr>
        <w:t xml:space="preserve"> Программа разработана в соответствии с: </w:t>
      </w:r>
      <w:r w:rsidR="0010527C" w:rsidRPr="00F61654">
        <w:rPr>
          <w:rFonts w:ascii="Times New Roman" w:hAnsi="Times New Roman"/>
          <w:sz w:val="28"/>
          <w:szCs w:val="28"/>
        </w:rPr>
        <w:lastRenderedPageBreak/>
        <w:t>нормативными правовыми актами и методическими документами федерального уровня:</w:t>
      </w:r>
    </w:p>
    <w:p w:rsidR="0010527C" w:rsidRPr="00F61654" w:rsidRDefault="0010527C" w:rsidP="00F61654">
      <w:pPr>
        <w:pStyle w:val="a6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 xml:space="preserve">   – </w:t>
      </w:r>
      <w:r w:rsidRPr="00F61654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29.12.2012 № 273-ФЗ "Об образовании в Российской Федерации"</w:t>
      </w:r>
      <w:r w:rsidRPr="00F61654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10527C" w:rsidRPr="00F61654" w:rsidRDefault="0010527C" w:rsidP="00F6165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 xml:space="preserve">   – Порядком организации и осуществления образовательной деятельности по основным общеобразовательным программам – образовательным программам основного общего и среднего общего образования, утв. приказом Минобрнауки России от 30.08.2013 № 1015;</w:t>
      </w:r>
    </w:p>
    <w:p w:rsidR="0010527C" w:rsidRPr="00F61654" w:rsidRDefault="0010527C" w:rsidP="00F6165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 xml:space="preserve">   – Федеральным государственным образовательным стандартом основного общего образования, утв. приказом Минобрнауки России от 17.12.2010 № 1897;</w:t>
      </w:r>
    </w:p>
    <w:p w:rsidR="0010527C" w:rsidRPr="00F61654" w:rsidRDefault="0010527C" w:rsidP="00F616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 xml:space="preserve">   -     Приказами Минобрнауки от 31.12.2015 №№1576, 1577, 1578;</w:t>
      </w:r>
    </w:p>
    <w:p w:rsidR="0010527C" w:rsidRPr="00F61654" w:rsidRDefault="0010527C" w:rsidP="00F616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 xml:space="preserve">   -    Образовательной программой  ООО;</w:t>
      </w:r>
    </w:p>
    <w:p w:rsidR="0010527C" w:rsidRPr="00F61654" w:rsidRDefault="0010527C" w:rsidP="00F616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 xml:space="preserve">   -     Уставом ОО.</w:t>
      </w:r>
    </w:p>
    <w:p w:rsidR="00BA2657" w:rsidRPr="00F61654" w:rsidRDefault="00BA2657" w:rsidP="00F61654">
      <w:pPr>
        <w:pStyle w:val="10"/>
        <w:keepNext/>
        <w:keepLines/>
        <w:shd w:val="clear" w:color="auto" w:fill="auto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61654">
        <w:rPr>
          <w:rStyle w:val="20"/>
          <w:rFonts w:eastAsia="Calibri"/>
          <w:b/>
          <w:color w:val="548DD4" w:themeColor="text2" w:themeTint="99"/>
          <w:szCs w:val="28"/>
        </w:rPr>
        <w:t xml:space="preserve"> </w:t>
      </w:r>
      <w:r w:rsidRPr="00F61654">
        <w:rPr>
          <w:rStyle w:val="21"/>
          <w:rFonts w:cs="Times New Roman"/>
          <w:color w:val="000000"/>
          <w:sz w:val="28"/>
          <w:szCs w:val="28"/>
        </w:rPr>
        <w:t>Современная образовательная политика Российской Федерации учитывает общие тенденции мирового развития, которые являются необходимыми для существенных изменений в системе образования: динамичное развитие общества, увеличение возможности социального выбора и готовность граждан осуществлять такой выбор; расширение границ межкультурного взаимодействия и важность таких факторов, как коммуникабельность и толерантность; изменения в сфере занятости и потребность в повышении квалификации и переподготовке кадров, а также их профессиональной мобильности, нестабильная социокультурная среда и способность быстро встраиваться и продуктивно работать во временных коллективах - командах; готовность определять свои границы и достраивать их с учетом изменяющейся ситуации. Занятия по прикладной композиции и работа в материале способствует развитию мышления, творческого воображения, художественных способностей обучающихся и их эстетическому воспитанию.</w:t>
      </w:r>
      <w:r w:rsidR="007272B3" w:rsidRPr="007272B3">
        <w:t xml:space="preserve"> </w:t>
      </w:r>
      <w:r w:rsidR="007272B3">
        <w:t>Э</w:t>
      </w:r>
      <w:r w:rsidR="007272B3" w:rsidRPr="007272B3">
        <w:rPr>
          <w:rStyle w:val="21"/>
          <w:rFonts w:cs="Times New Roman"/>
          <w:color w:val="000000"/>
          <w:sz w:val="28"/>
          <w:szCs w:val="28"/>
        </w:rPr>
        <w:t>стетический вкус выражает оценку действительности с позиции выработанных у человека представлений о прекрасном, безобразном, комическом, трагическом и т.д. Вкусом же должен обладать, прежде всего, и сам создатель того или иного произведения, так как это он в известной степени «программирует» характер дальнейшего восприятия своих произведений и в некоторой степени является законодателем эстетических вкусов.</w:t>
      </w:r>
    </w:p>
    <w:p w:rsidR="00A47880" w:rsidRPr="00F61654" w:rsidRDefault="00A47880" w:rsidP="007272B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272B3">
        <w:rPr>
          <w:rStyle w:val="a4"/>
          <w:b w:val="0"/>
          <w:i/>
          <w:color w:val="000000"/>
          <w:sz w:val="28"/>
          <w:szCs w:val="28"/>
        </w:rPr>
        <w:t>Цель программы</w:t>
      </w:r>
      <w:r w:rsidRPr="00F61654">
        <w:rPr>
          <w:rStyle w:val="apple-converted-space"/>
          <w:color w:val="000000"/>
          <w:sz w:val="28"/>
          <w:szCs w:val="28"/>
        </w:rPr>
        <w:t> </w:t>
      </w:r>
      <w:r w:rsidRPr="00F61654">
        <w:rPr>
          <w:color w:val="000000"/>
          <w:sz w:val="28"/>
          <w:szCs w:val="28"/>
        </w:rPr>
        <w:t>– формирование у учащихся художественной культуры как составной части материальной и духовной культуры, развитие художественно-творческой активности, овладение образным языком декоративно- прикладного искусства.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F61654">
        <w:rPr>
          <w:rStyle w:val="a4"/>
          <w:b w:val="0"/>
          <w:color w:val="000000"/>
          <w:sz w:val="28"/>
          <w:szCs w:val="28"/>
        </w:rPr>
        <w:t>Задачи программы</w:t>
      </w:r>
      <w:r w:rsidR="00BA2657" w:rsidRPr="00F61654">
        <w:rPr>
          <w:rStyle w:val="a4"/>
          <w:b w:val="0"/>
          <w:color w:val="000000"/>
          <w:sz w:val="28"/>
          <w:szCs w:val="28"/>
        </w:rPr>
        <w:t>: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rStyle w:val="apple-converted-space"/>
          <w:color w:val="000000"/>
          <w:sz w:val="28"/>
          <w:szCs w:val="28"/>
        </w:rPr>
        <w:t> </w:t>
      </w:r>
      <w:r w:rsidRPr="00F61654">
        <w:rPr>
          <w:color w:val="000000"/>
          <w:sz w:val="28"/>
          <w:szCs w:val="28"/>
        </w:rPr>
        <w:t>закреплять и расширять знания, полученные на уроках технологии, изобразительного искусства, математики, литературы и т.д., и способствовать их систематизации;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- знакомить с основами знаний в области композиции, формообразования, цветоведения, декоративно – прикладного искусства;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- раскрыть истоки народного творчества;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lastRenderedPageBreak/>
        <w:t>- формировать образное, пространственное мышление и умение выразить свою мысль с помощью эскиза, рисунка, объемных форм;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- совершенствовать умения и формировать навыки работы нужными инструментами и приспособлениями при обработке различных материалов;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- приобретение навыков учебно-исследовательской работы.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- пробуждать любознательность в области народного, декоративно-прикладного</w:t>
      </w:r>
      <w:r w:rsidRPr="00F61654">
        <w:rPr>
          <w:rStyle w:val="apple-converted-space"/>
          <w:color w:val="000000"/>
          <w:sz w:val="28"/>
          <w:szCs w:val="28"/>
        </w:rPr>
        <w:t> </w:t>
      </w:r>
      <w:r w:rsidRPr="00F61654">
        <w:rPr>
          <w:color w:val="000000"/>
          <w:sz w:val="28"/>
          <w:szCs w:val="28"/>
        </w:rPr>
        <w:t>искусства, технической эстетики, архитектуры;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- развивать смекалку, изобретательность и устойчивый интерес к творчеству художника, дизайнера;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- формирование творческих способностей, духовной культуры;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- развивать умение ориентироваться в проблемных ситуациях;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- Развивать воображение, представление, глазомер, эстетический вкус, чувство меры;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- осуществлять трудовое, политехническое и эстетическое воспитание обучающихся;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- воспитывать в детях любовь к своей родине, к традиционному народному искусству;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- добиться максимальной самостоятельности детского творчества.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Организация деятельности кружка.</w:t>
      </w:r>
    </w:p>
    <w:p w:rsidR="0052698D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Программа работы кружка «</w:t>
      </w:r>
      <w:r w:rsidR="00C55602" w:rsidRPr="00F61654">
        <w:rPr>
          <w:color w:val="000000"/>
          <w:sz w:val="28"/>
          <w:szCs w:val="28"/>
        </w:rPr>
        <w:t>Арт-студия</w:t>
      </w:r>
      <w:r w:rsidRPr="00F61654">
        <w:rPr>
          <w:color w:val="000000"/>
          <w:sz w:val="28"/>
          <w:szCs w:val="28"/>
        </w:rPr>
        <w:t>» рассчитана на 1 год. Кружок</w:t>
      </w:r>
      <w:r w:rsidR="00C55602" w:rsidRPr="00F61654">
        <w:rPr>
          <w:color w:val="000000"/>
          <w:sz w:val="28"/>
          <w:szCs w:val="28"/>
        </w:rPr>
        <w:t xml:space="preserve"> комплектуется из обучающихся  5</w:t>
      </w:r>
      <w:r w:rsidRPr="00F61654">
        <w:rPr>
          <w:color w:val="000000"/>
          <w:sz w:val="28"/>
          <w:szCs w:val="28"/>
        </w:rPr>
        <w:t xml:space="preserve"> - 9 классов. Количество обучающихся в группе для осв</w:t>
      </w:r>
      <w:r w:rsidR="00C55602" w:rsidRPr="00F61654">
        <w:rPr>
          <w:color w:val="000000"/>
          <w:sz w:val="28"/>
          <w:szCs w:val="28"/>
        </w:rPr>
        <w:t xml:space="preserve">оения программы </w:t>
      </w:r>
      <w:r w:rsidR="006E5871" w:rsidRPr="00F61654">
        <w:rPr>
          <w:color w:val="000000"/>
          <w:sz w:val="28"/>
          <w:szCs w:val="28"/>
        </w:rPr>
        <w:t>–</w:t>
      </w:r>
      <w:r w:rsidR="00C55602" w:rsidRPr="00F61654">
        <w:rPr>
          <w:color w:val="000000"/>
          <w:sz w:val="28"/>
          <w:szCs w:val="28"/>
        </w:rPr>
        <w:t xml:space="preserve"> </w:t>
      </w:r>
      <w:r w:rsidR="006E5871" w:rsidRPr="00F61654">
        <w:rPr>
          <w:color w:val="000000"/>
          <w:sz w:val="28"/>
          <w:szCs w:val="28"/>
        </w:rPr>
        <w:t>12-</w:t>
      </w:r>
      <w:r w:rsidR="00C55602" w:rsidRPr="00F61654">
        <w:rPr>
          <w:color w:val="000000"/>
          <w:sz w:val="28"/>
          <w:szCs w:val="28"/>
        </w:rPr>
        <w:t>15</w:t>
      </w:r>
      <w:r w:rsidRPr="00F61654">
        <w:rPr>
          <w:color w:val="000000"/>
          <w:sz w:val="28"/>
          <w:szCs w:val="28"/>
        </w:rPr>
        <w:t>человек.</w:t>
      </w:r>
      <w:r w:rsidR="0010527C" w:rsidRPr="00F61654">
        <w:rPr>
          <w:color w:val="000000"/>
          <w:sz w:val="28"/>
          <w:szCs w:val="28"/>
        </w:rPr>
        <w:t xml:space="preserve"> </w:t>
      </w:r>
      <w:r w:rsidR="0095515C" w:rsidRPr="00F61654">
        <w:rPr>
          <w:color w:val="000000"/>
          <w:sz w:val="28"/>
          <w:szCs w:val="28"/>
        </w:rPr>
        <w:t xml:space="preserve">Режим работы кружка – 2 занятие в неделю по </w:t>
      </w:r>
      <w:r w:rsidR="00702C97" w:rsidRPr="00F61654">
        <w:rPr>
          <w:color w:val="000000"/>
          <w:sz w:val="28"/>
          <w:szCs w:val="28"/>
        </w:rPr>
        <w:t>1часу.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22D39">
        <w:rPr>
          <w:i/>
          <w:color w:val="000000"/>
          <w:sz w:val="28"/>
          <w:szCs w:val="28"/>
        </w:rPr>
        <w:t>Структура программы</w:t>
      </w:r>
      <w:r w:rsidR="0052698D" w:rsidRPr="00022D39">
        <w:rPr>
          <w:i/>
          <w:color w:val="000000"/>
          <w:sz w:val="28"/>
          <w:szCs w:val="28"/>
        </w:rPr>
        <w:t>.</w:t>
      </w:r>
      <w:r w:rsidR="0010527C" w:rsidRPr="00F61654">
        <w:rPr>
          <w:color w:val="000000"/>
          <w:sz w:val="28"/>
          <w:szCs w:val="28"/>
        </w:rPr>
        <w:t xml:space="preserve"> </w:t>
      </w:r>
      <w:r w:rsidRPr="00F61654">
        <w:rPr>
          <w:color w:val="000000"/>
          <w:sz w:val="28"/>
          <w:szCs w:val="28"/>
        </w:rPr>
        <w:t>Программа кружка «</w:t>
      </w:r>
      <w:bookmarkStart w:id="0" w:name="_GoBack"/>
      <w:bookmarkEnd w:id="0"/>
      <w:r w:rsidR="00C55602" w:rsidRPr="00F61654">
        <w:rPr>
          <w:color w:val="000000"/>
          <w:sz w:val="28"/>
          <w:szCs w:val="28"/>
        </w:rPr>
        <w:t>Арт-студия</w:t>
      </w:r>
      <w:r w:rsidRPr="00F61654">
        <w:rPr>
          <w:color w:val="000000"/>
          <w:sz w:val="28"/>
          <w:szCs w:val="28"/>
        </w:rPr>
        <w:t>» основана н</w:t>
      </w:r>
      <w:r w:rsidR="00A544AA">
        <w:rPr>
          <w:color w:val="000000"/>
          <w:sz w:val="28"/>
          <w:szCs w:val="28"/>
        </w:rPr>
        <w:t xml:space="preserve">а принципах </w:t>
      </w:r>
      <w:r w:rsidRPr="00F61654">
        <w:rPr>
          <w:color w:val="000000"/>
          <w:sz w:val="28"/>
          <w:szCs w:val="28"/>
        </w:rPr>
        <w:t xml:space="preserve"> последовательности, наглядности, целесообразности, доступности и тесной связи с жизнью.</w:t>
      </w:r>
      <w:r w:rsidR="0010527C" w:rsidRPr="00F61654">
        <w:rPr>
          <w:color w:val="000000"/>
          <w:sz w:val="28"/>
          <w:szCs w:val="28"/>
        </w:rPr>
        <w:t xml:space="preserve"> </w:t>
      </w:r>
      <w:r w:rsidRPr="00F61654">
        <w:rPr>
          <w:color w:val="000000"/>
          <w:sz w:val="28"/>
          <w:szCs w:val="28"/>
        </w:rPr>
        <w:t>Программа предусматривает преподавание материала по «восходящей спирали», то есть периодическое возвращение к определенным темам на более высоком и сложном уровне. Все задания соответствуют по сложности детям определенного возраста.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Изучение каждой темы завершается изготовлением изделия, т.е. теоретические задания и технологические приемы подкрепляются практическим применением к жизни.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Программа предполагает работу с детьми в форме занятий, совместной работы детей с педагогом, а также их самостоятельной творческой деятельности.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В программу включены следующие разделы: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- Вязание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- Лоскутная техника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- Декупаж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- Мягкая игрушка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1654">
        <w:rPr>
          <w:color w:val="000000"/>
          <w:sz w:val="28"/>
          <w:szCs w:val="28"/>
        </w:rPr>
        <w:t>- Сувениры, подарки.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F61654">
        <w:rPr>
          <w:color w:val="000000"/>
          <w:sz w:val="28"/>
          <w:szCs w:val="28"/>
          <w:shd w:val="clear" w:color="auto" w:fill="FFFFFF"/>
        </w:rPr>
        <w:t>Предполагаются различные упражнения, задания, обогащающие словарный запас обучающихся. Информативный материал, небольшой по объему, интересный по содержанию, дается как перед практической частью, так и во время работы. При выполнении задания перед обучающимися ставится задача определить назначение своего изделия.</w:t>
      </w:r>
      <w:r w:rsidRPr="00F6165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A47880" w:rsidRPr="00F61654" w:rsidRDefault="00A47880" w:rsidP="00F6165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F61654">
        <w:rPr>
          <w:color w:val="000000"/>
          <w:sz w:val="28"/>
          <w:szCs w:val="28"/>
          <w:shd w:val="clear" w:color="auto" w:fill="FFFFFF"/>
        </w:rPr>
        <w:lastRenderedPageBreak/>
        <w:t>Программой предусмотрен творческий проект по теме декоративно-прикладного искусства, а также в нее включены участие в конкурсах –выставках районного, городского, областного, всероссийского и международного уровня.</w:t>
      </w:r>
    </w:p>
    <w:p w:rsidR="00A47880" w:rsidRPr="00A544AA" w:rsidRDefault="00A47880" w:rsidP="00F6165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544AA">
        <w:rPr>
          <w:rFonts w:ascii="Times New Roman" w:hAnsi="Times New Roman"/>
          <w:i/>
          <w:sz w:val="28"/>
          <w:szCs w:val="28"/>
        </w:rPr>
        <w:t>Формы и  методы</w:t>
      </w:r>
    </w:p>
    <w:p w:rsidR="00A47880" w:rsidRPr="00F61654" w:rsidRDefault="00A47880" w:rsidP="00F616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Приоритет отдается активным формам преподавания:</w:t>
      </w:r>
    </w:p>
    <w:p w:rsidR="00A47880" w:rsidRPr="00F61654" w:rsidRDefault="00A47880" w:rsidP="00F616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-   Практическим: упражнения, практические работы, практикумы;</w:t>
      </w:r>
    </w:p>
    <w:p w:rsidR="00A47880" w:rsidRPr="00F61654" w:rsidRDefault="00A47880" w:rsidP="00F616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-   Наглядным: использование схем, таблиц, рисунков, моделей, образцов;</w:t>
      </w:r>
    </w:p>
    <w:p w:rsidR="00A47880" w:rsidRPr="00F61654" w:rsidRDefault="00A47880" w:rsidP="00F616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-  Нестандартным: эстафета творческих дел, конкурс, выставка-презентация, викторина, аукцион, чаепитие;</w:t>
      </w:r>
    </w:p>
    <w:p w:rsidR="00BA2657" w:rsidRPr="00F61654" w:rsidRDefault="00A47880" w:rsidP="00F616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 xml:space="preserve">Сочетание индивидуальных, групповых и коллективных форм работы. </w:t>
      </w:r>
    </w:p>
    <w:p w:rsidR="0052698D" w:rsidRPr="00F61654" w:rsidRDefault="0052698D" w:rsidP="00F616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2657" w:rsidRPr="00F61654" w:rsidRDefault="00BA2657" w:rsidP="00F61654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F61654">
        <w:rPr>
          <w:b/>
          <w:bCs/>
          <w:color w:val="auto"/>
          <w:sz w:val="28"/>
          <w:szCs w:val="28"/>
        </w:rPr>
        <w:t>2. Планируемые результаты</w:t>
      </w:r>
      <w:r w:rsidR="007553AC">
        <w:rPr>
          <w:b/>
          <w:bCs/>
          <w:color w:val="auto"/>
          <w:sz w:val="28"/>
          <w:szCs w:val="28"/>
        </w:rPr>
        <w:t xml:space="preserve"> обучения</w:t>
      </w:r>
    </w:p>
    <w:p w:rsidR="00BA2657" w:rsidRPr="00A544AA" w:rsidRDefault="00BA2657" w:rsidP="00F61654">
      <w:pPr>
        <w:pStyle w:val="Default"/>
        <w:jc w:val="both"/>
        <w:rPr>
          <w:i/>
          <w:sz w:val="28"/>
          <w:szCs w:val="28"/>
        </w:rPr>
      </w:pPr>
      <w:r w:rsidRPr="00A544AA">
        <w:rPr>
          <w:b/>
          <w:bCs/>
          <w:i/>
          <w:sz w:val="28"/>
          <w:szCs w:val="28"/>
        </w:rPr>
        <w:t xml:space="preserve">Личностные результаты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учебно – познавательного интерес к декоративно – прикладному творчеству, как одному из видов изобразительного искусства;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чувство прекрасного и эстетические чувства на основе знакомства с мультикультурной картиной современного мира;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навык самостоятельной работы и работы в группе при выполнении практических творческих работ;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ориентации на понимание причин успеха в творческой деятельности;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способность к самооценке на основе критерия успешности деятельности;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заложены основы социально ценных личностных и нравственных качеств: трудолюбие, организованность, добросовестное отношение к делу, инициативность, любознательность, потребность помогать другим, уважение к чужому труду и результатам труда, культурному наследию.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ab/>
        <w:t xml:space="preserve">Школьники получат возможность для формирования: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устойчивого познавательного интереса к творческой деятельности;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осознанных устойчивых эстетических предпочтений ориентаций на искусство как значимую сферу человеческой жизни; </w:t>
      </w:r>
    </w:p>
    <w:p w:rsidR="00BA2657" w:rsidRPr="00F61654" w:rsidRDefault="00BA2657" w:rsidP="00F616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- возможности реализовывать творческий потенциал в собственной художественно-творческой деятельности, осуществлять самореализацию и самоопределение личности на эстетическом уровне;</w:t>
      </w:r>
    </w:p>
    <w:p w:rsidR="00BA2657" w:rsidRPr="00F61654" w:rsidRDefault="00BA2657" w:rsidP="00F616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- эмоционально – ценностное отношения к искусству и к жизни, осознавать систему общечеловеческих ценностей.</w:t>
      </w:r>
    </w:p>
    <w:p w:rsidR="00BA2657" w:rsidRPr="00A544AA" w:rsidRDefault="00BA2657" w:rsidP="00F61654">
      <w:pPr>
        <w:pStyle w:val="Default"/>
        <w:jc w:val="both"/>
        <w:rPr>
          <w:i/>
          <w:sz w:val="28"/>
          <w:szCs w:val="28"/>
        </w:rPr>
      </w:pPr>
      <w:r w:rsidRPr="00A544AA">
        <w:rPr>
          <w:b/>
          <w:bCs/>
          <w:i/>
          <w:sz w:val="28"/>
          <w:szCs w:val="28"/>
        </w:rPr>
        <w:t xml:space="preserve">Метапредметные результаты </w:t>
      </w:r>
    </w:p>
    <w:p w:rsidR="00BA2657" w:rsidRPr="00A544AA" w:rsidRDefault="00BA2657" w:rsidP="00F61654">
      <w:pPr>
        <w:pStyle w:val="Default"/>
        <w:jc w:val="both"/>
        <w:rPr>
          <w:i/>
          <w:sz w:val="28"/>
          <w:szCs w:val="28"/>
        </w:rPr>
      </w:pPr>
      <w:r w:rsidRPr="00A544AA">
        <w:rPr>
          <w:bCs/>
          <w:i/>
          <w:sz w:val="28"/>
          <w:szCs w:val="28"/>
        </w:rPr>
        <w:t xml:space="preserve">Регулятивные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выбирать художественные материалы, средства художественной выразительности для создания творческих работ. Решать художественные задачи с опорой на знания о цвете, правил композиций, усвоенных способах действий;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учитывать выделенные ориентиры действий в новых техниках, планировать свои действия;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осуществлять итоговый и пошаговый контроль в своей творческой деятельности;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lastRenderedPageBreak/>
        <w:t xml:space="preserve">- адекватно воспринимать оценку своих работ окружающих;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навыкам работы с разнообразными материалами и навыкам создания образов посредством различных технологий;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вносить необходимые коррективы в действие после его завершения на основе оценки и характере сделанных ошибок.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Младшие школьники получат возможность научиться: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-осуществлять констатирующий и предвосхищающий контроль по результату и способу действия, актуальный контроль на уровне произвольного внимания;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самостоятельно адекватно оценивать правильность выполнения действия и вносить коррективы в исполнение действия, как по ходу его реализации, так и в конце действия.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пользоваться средствами выразительности языка декоративно – прикладного искусства, художественного конструирования 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моделировать новые формы, различные ситуации, путем трансформации известного создавать новые образы средствами декоративно – прикладного творчества.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-осуществлять поиск информации с использованием литературы и средств массовой информации;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-отбирать и выстраивать оптимальную технологическую последовательность реализации собственного или предложенного замысла; </w:t>
      </w:r>
    </w:p>
    <w:p w:rsidR="00BA2657" w:rsidRPr="00A544AA" w:rsidRDefault="00BA2657" w:rsidP="00F61654">
      <w:pPr>
        <w:pStyle w:val="Default"/>
        <w:jc w:val="both"/>
        <w:rPr>
          <w:i/>
          <w:sz w:val="28"/>
          <w:szCs w:val="28"/>
        </w:rPr>
      </w:pPr>
      <w:r w:rsidRPr="00A544AA">
        <w:rPr>
          <w:b/>
          <w:bCs/>
          <w:i/>
          <w:sz w:val="28"/>
          <w:szCs w:val="28"/>
        </w:rPr>
        <w:t xml:space="preserve">Познавательные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различать изученные виды декоративно – прикладного искусства, представлять их место и роль в жизни человека и общества;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приобретать и осуществлять практические навыки и умения в художественном творчестве;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осваивать особенности художественно – выразительных средств, материалов и техник, применяемых в декоративно – прикладном творчестве.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развивать художественный вкус как способность чувствовать и воспринимать многообразие видов и жанров искусства;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художественно – образному, эстетическому типу мышления, формированию целостного восприятия мира;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развивать фантазию, воображения, художественную интуицию, память;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развивать критическое мышление, в способности аргументировать свою точку зрения по отношению к различным произведениям изобразительного декоративно – прикладного искусства;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Младшие школьники получат возможность научиться: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-создавать и преобразовывать схемы и модели для решения творческих задач; </w:t>
      </w:r>
    </w:p>
    <w:p w:rsidR="00BA2657" w:rsidRPr="00F61654" w:rsidRDefault="00BA2657" w:rsidP="00F616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- понимать культурно – историческую ценность традиций, отраженных в предметном мире, и уважать их;</w:t>
      </w:r>
    </w:p>
    <w:p w:rsidR="00BA2657" w:rsidRPr="00A544AA" w:rsidRDefault="00BA2657" w:rsidP="00F61654">
      <w:pPr>
        <w:pStyle w:val="Default"/>
        <w:jc w:val="both"/>
        <w:rPr>
          <w:i/>
          <w:sz w:val="28"/>
          <w:szCs w:val="28"/>
        </w:rPr>
      </w:pPr>
      <w:r w:rsidRPr="00A544AA">
        <w:rPr>
          <w:b/>
          <w:bCs/>
          <w:i/>
          <w:sz w:val="28"/>
          <w:szCs w:val="28"/>
        </w:rPr>
        <w:t xml:space="preserve">Коммуникативные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-первоначальному опыту осуществления совместной продуктивной деятельности;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сотрудничать и оказывать взаимопомощь, доброжелательно и уважительно строить свое общение со сверстниками и взрослыми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формировать собственное мнение и позицию;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lastRenderedPageBreak/>
        <w:t xml:space="preserve">Младшие школьники получат возможность научиться: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учитывать и координировать в сотрудничестве отличные от собственной позиции других людей;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 учитывать разные мнения и интересы и обосновывать собственную позицию;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-задавать вопросы, необходимые для организации собственной деятельности и сотрудничества с партнером;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-адекватно использовать речь для планирования и регуляции своей деятельности;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В результате занятий декоративным творчеством у обучающихся должны быть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ab/>
        <w:t xml:space="preserve">Система </w:t>
      </w:r>
      <w:r w:rsidRPr="00A544AA">
        <w:rPr>
          <w:bCs/>
          <w:sz w:val="28"/>
          <w:szCs w:val="28"/>
        </w:rPr>
        <w:t>отслеживания и оценивания результатов</w:t>
      </w:r>
      <w:r w:rsidRPr="00F61654">
        <w:rPr>
          <w:b/>
          <w:bCs/>
          <w:sz w:val="28"/>
          <w:szCs w:val="28"/>
        </w:rPr>
        <w:t xml:space="preserve"> </w:t>
      </w:r>
      <w:r w:rsidRPr="00F61654">
        <w:rPr>
          <w:sz w:val="28"/>
          <w:szCs w:val="28"/>
        </w:rPr>
        <w:t xml:space="preserve">обучения детей проходит через участие их в выставках, конкурсах, фестивалях, массовых мероприятиях, создании портофолио.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Выставочная деятельность является важным итоговым этапом занятий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ab/>
        <w:t xml:space="preserve">Выставки : однодневные - проводится в конце каждого задания с целью обсуждения;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постоянные - проводятся в помещении, где работают дети;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тематические - по итогом изучения разделов, тем;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итоговые – в конце года организуется выставка практических работ учащихся, организуется обсуждение выставки с участием педагогов, родителей, гостей.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ab/>
        <w:t xml:space="preserve">Создание портфолио является эффективной формой оценивания и подведения итогов деятельности обучающихся. </w:t>
      </w:r>
    </w:p>
    <w:p w:rsidR="00BA2657" w:rsidRPr="00F61654" w:rsidRDefault="00BA2657" w:rsidP="00F61654">
      <w:pPr>
        <w:pStyle w:val="Default"/>
        <w:jc w:val="both"/>
        <w:rPr>
          <w:sz w:val="28"/>
          <w:szCs w:val="28"/>
        </w:rPr>
      </w:pPr>
      <w:r w:rsidRPr="00F61654">
        <w:rPr>
          <w:sz w:val="28"/>
          <w:szCs w:val="28"/>
        </w:rPr>
        <w:tab/>
        <w:t xml:space="preserve">Портфолио – это сборник работ и результатов учащихся, которые демонстрирует его усилия, прогресс и достижения в различных областях. </w:t>
      </w:r>
    </w:p>
    <w:p w:rsidR="00BA2657" w:rsidRPr="00F61654" w:rsidRDefault="00BA2657" w:rsidP="00F61654">
      <w:pPr>
        <w:pStyle w:val="Default"/>
        <w:ind w:firstLine="708"/>
        <w:jc w:val="both"/>
        <w:rPr>
          <w:sz w:val="28"/>
          <w:szCs w:val="28"/>
        </w:rPr>
      </w:pPr>
      <w:r w:rsidRPr="00F61654">
        <w:rPr>
          <w:sz w:val="28"/>
          <w:szCs w:val="28"/>
        </w:rPr>
        <w:t xml:space="preserve">В портфолио ученика включаются фото и видеоизображения продуктов исполнительской деятельности, продукты собственного творчества, материала самоанализа, схемы, иллюстрации, эскизы и т.п. </w:t>
      </w:r>
    </w:p>
    <w:p w:rsidR="00BA2657" w:rsidRPr="00F61654" w:rsidRDefault="00BA2657" w:rsidP="00F61654">
      <w:pPr>
        <w:pStyle w:val="22"/>
        <w:shd w:val="clear" w:color="auto" w:fill="auto"/>
        <w:spacing w:before="0" w:line="240" w:lineRule="auto"/>
        <w:ind w:firstLine="760"/>
        <w:rPr>
          <w:rStyle w:val="21"/>
          <w:rFonts w:cs="Times New Roman"/>
          <w:color w:val="000000"/>
          <w:sz w:val="28"/>
          <w:szCs w:val="28"/>
        </w:rPr>
      </w:pPr>
    </w:p>
    <w:p w:rsidR="00BA2657" w:rsidRPr="00F61654" w:rsidRDefault="00BA2657" w:rsidP="00F61654">
      <w:pPr>
        <w:pStyle w:val="22"/>
        <w:shd w:val="clear" w:color="auto" w:fill="auto"/>
        <w:spacing w:before="0" w:line="240" w:lineRule="auto"/>
        <w:ind w:firstLine="760"/>
        <w:rPr>
          <w:rStyle w:val="21"/>
          <w:rFonts w:cs="Times New Roman"/>
          <w:color w:val="000000"/>
          <w:sz w:val="28"/>
          <w:szCs w:val="28"/>
        </w:rPr>
      </w:pPr>
    </w:p>
    <w:p w:rsidR="006E5871" w:rsidRPr="00F61654" w:rsidRDefault="006E5871" w:rsidP="00F61654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5871" w:rsidRPr="00F61654" w:rsidRDefault="006E5871" w:rsidP="00F61654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5871" w:rsidRPr="00F61654" w:rsidRDefault="006E5871" w:rsidP="00F61654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5871" w:rsidRPr="00F61654" w:rsidRDefault="006E5871" w:rsidP="00F61654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5871" w:rsidRPr="00F61654" w:rsidRDefault="006E5871" w:rsidP="00F61654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5871" w:rsidRPr="00F61654" w:rsidRDefault="006E5871" w:rsidP="00F61654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5871" w:rsidRPr="00F61654" w:rsidRDefault="006E5871" w:rsidP="00F61654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5871" w:rsidRPr="00F61654" w:rsidRDefault="006E5871" w:rsidP="00F61654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5871" w:rsidRPr="00F61654" w:rsidRDefault="006E5871" w:rsidP="00F61654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5871" w:rsidRPr="00F61654" w:rsidRDefault="006E5871" w:rsidP="00F61654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5871" w:rsidRPr="00A544AA" w:rsidRDefault="006E5871" w:rsidP="00A544A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55602" w:rsidRPr="00F61654" w:rsidRDefault="00C55602" w:rsidP="007553AC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61654">
        <w:rPr>
          <w:rFonts w:ascii="Times New Roman" w:hAnsi="Times New Roman"/>
          <w:b/>
          <w:sz w:val="28"/>
          <w:szCs w:val="28"/>
        </w:rPr>
        <w:t>3.</w:t>
      </w:r>
      <w:r w:rsidR="007553AC">
        <w:rPr>
          <w:rFonts w:ascii="Times New Roman" w:hAnsi="Times New Roman"/>
          <w:b/>
          <w:sz w:val="28"/>
          <w:szCs w:val="28"/>
        </w:rPr>
        <w:t xml:space="preserve">Краткое содержание </w:t>
      </w:r>
    </w:p>
    <w:p w:rsidR="00C55602" w:rsidRPr="00F61654" w:rsidRDefault="00C55602" w:rsidP="00F61654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348A8" w:rsidRPr="007553AC" w:rsidRDefault="001348A8" w:rsidP="007553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53AC">
        <w:rPr>
          <w:rFonts w:ascii="Times New Roman" w:hAnsi="Times New Roman"/>
          <w:b/>
          <w:sz w:val="28"/>
          <w:szCs w:val="28"/>
        </w:rPr>
        <w:t>Вязание –</w:t>
      </w:r>
      <w:r w:rsidR="006E5871" w:rsidRPr="007553AC">
        <w:rPr>
          <w:rFonts w:ascii="Times New Roman" w:hAnsi="Times New Roman"/>
          <w:b/>
          <w:sz w:val="28"/>
          <w:szCs w:val="28"/>
        </w:rPr>
        <w:t xml:space="preserve"> 9</w:t>
      </w:r>
      <w:r w:rsidRPr="007553AC">
        <w:rPr>
          <w:rFonts w:ascii="Times New Roman" w:hAnsi="Times New Roman"/>
          <w:b/>
          <w:sz w:val="28"/>
          <w:szCs w:val="28"/>
        </w:rPr>
        <w:t xml:space="preserve"> часов.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 xml:space="preserve">История развития. Вязание цепочки крючком. 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 xml:space="preserve">Вязание цепочки. Изготовление панно. 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 xml:space="preserve">Вязание двойной цепочки. Закладка. </w:t>
      </w:r>
    </w:p>
    <w:p w:rsidR="00C55602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lastRenderedPageBreak/>
        <w:t>Изготовление круглой салфетки из воздушных петель и полустолбиков.</w:t>
      </w:r>
    </w:p>
    <w:p w:rsidR="001348A8" w:rsidRPr="00F61654" w:rsidRDefault="006E5871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61654">
        <w:rPr>
          <w:rFonts w:ascii="Times New Roman" w:hAnsi="Times New Roman"/>
          <w:b/>
          <w:sz w:val="28"/>
          <w:szCs w:val="28"/>
        </w:rPr>
        <w:t>Лоскутная техника-8</w:t>
      </w:r>
      <w:r w:rsidR="001348A8" w:rsidRPr="00F61654">
        <w:rPr>
          <w:rFonts w:ascii="Times New Roman" w:hAnsi="Times New Roman"/>
          <w:b/>
          <w:sz w:val="28"/>
          <w:szCs w:val="28"/>
        </w:rPr>
        <w:t xml:space="preserve"> часов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История возникновения.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Виды ручных швов.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 xml:space="preserve">Техника «квадраты». Конструирование узора. 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Техника «треугольники». Конструирование узора.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 xml:space="preserve">Изготовление прихватки в различной технике. 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61654">
        <w:rPr>
          <w:rFonts w:ascii="Times New Roman" w:hAnsi="Times New Roman"/>
          <w:b/>
          <w:sz w:val="28"/>
          <w:szCs w:val="28"/>
        </w:rPr>
        <w:t>Декупаж-</w:t>
      </w:r>
      <w:r w:rsidR="009B4754" w:rsidRPr="00F61654">
        <w:rPr>
          <w:rFonts w:ascii="Times New Roman" w:hAnsi="Times New Roman"/>
          <w:b/>
          <w:sz w:val="28"/>
          <w:szCs w:val="28"/>
        </w:rPr>
        <w:t>10 часов.</w:t>
      </w:r>
    </w:p>
    <w:p w:rsidR="0052698D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 xml:space="preserve"> Приемы выполнения техники декупаж. Декупаж на  тарелке. Изготовление панно.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61654">
        <w:rPr>
          <w:rFonts w:ascii="Times New Roman" w:hAnsi="Times New Roman"/>
          <w:b/>
          <w:sz w:val="28"/>
          <w:szCs w:val="28"/>
        </w:rPr>
        <w:t>Мягкая игрушка-</w:t>
      </w:r>
      <w:r w:rsidR="006E5871" w:rsidRPr="00F61654">
        <w:rPr>
          <w:rFonts w:ascii="Times New Roman" w:hAnsi="Times New Roman"/>
          <w:b/>
          <w:sz w:val="28"/>
          <w:szCs w:val="28"/>
        </w:rPr>
        <w:t>11 часов.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Русская самодельная игрушка. История возникновения.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Кукла берегиня.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Кукла травница.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Игрушка «Кошка»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Игрушка «Зайка»</w:t>
      </w:r>
    </w:p>
    <w:p w:rsidR="001654A8" w:rsidRPr="00F61654" w:rsidRDefault="001654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61654">
        <w:rPr>
          <w:rFonts w:ascii="Times New Roman" w:hAnsi="Times New Roman"/>
          <w:b/>
          <w:sz w:val="28"/>
          <w:szCs w:val="28"/>
        </w:rPr>
        <w:t>Сувениры, подарки-</w:t>
      </w:r>
      <w:r w:rsidR="006E5871" w:rsidRPr="00F61654">
        <w:rPr>
          <w:rFonts w:ascii="Times New Roman" w:hAnsi="Times New Roman"/>
          <w:b/>
          <w:sz w:val="28"/>
          <w:szCs w:val="28"/>
        </w:rPr>
        <w:t>12 часов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 xml:space="preserve"> Топиарий.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Пенал для друга.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Аппликация из крупы и семечек «Ёжик».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Игрушка из носка, варежки, перчатки «Снеговик».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Цветы из салфеток.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Панно из цветов.</w:t>
      </w:r>
    </w:p>
    <w:p w:rsidR="001654A8" w:rsidRPr="00F61654" w:rsidRDefault="001654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61654">
        <w:rPr>
          <w:rFonts w:ascii="Times New Roman" w:hAnsi="Times New Roman"/>
          <w:b/>
          <w:sz w:val="28"/>
          <w:szCs w:val="28"/>
        </w:rPr>
        <w:t>Волшебное тесто-</w:t>
      </w:r>
      <w:r w:rsidR="006E5871" w:rsidRPr="00F61654">
        <w:rPr>
          <w:rFonts w:ascii="Times New Roman" w:hAnsi="Times New Roman"/>
          <w:b/>
          <w:sz w:val="28"/>
          <w:szCs w:val="28"/>
        </w:rPr>
        <w:t>11 часов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Приготовление солёного теста.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Способы изготовления поделок из солёного теста.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«Цветы и листья», «Венок».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Обитатели морей. Осьминог. Морская звезда. Рыбки. Подводное царство.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"Подсолнух". «Волшебный мир соленого теста».</w:t>
      </w:r>
    </w:p>
    <w:p w:rsidR="0052698D" w:rsidRPr="00F61654" w:rsidRDefault="0052698D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654A8" w:rsidRPr="00F61654" w:rsidRDefault="001654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61654">
        <w:rPr>
          <w:rFonts w:ascii="Times New Roman" w:hAnsi="Times New Roman"/>
          <w:b/>
          <w:sz w:val="28"/>
          <w:szCs w:val="28"/>
        </w:rPr>
        <w:t>Техника  «Квилинг»-</w:t>
      </w:r>
      <w:r w:rsidR="006E5871" w:rsidRPr="00F61654">
        <w:rPr>
          <w:rFonts w:ascii="Times New Roman" w:hAnsi="Times New Roman"/>
          <w:b/>
          <w:sz w:val="28"/>
          <w:szCs w:val="28"/>
        </w:rPr>
        <w:t xml:space="preserve"> 9 часов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 xml:space="preserve"> Изготовление полосок. </w:t>
      </w:r>
    </w:p>
    <w:p w:rsidR="001348A8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Панно «Дерево»</w:t>
      </w:r>
    </w:p>
    <w:p w:rsidR="00C55602" w:rsidRPr="00F61654" w:rsidRDefault="001348A8" w:rsidP="007553AC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654">
        <w:rPr>
          <w:rFonts w:ascii="Times New Roman" w:hAnsi="Times New Roman"/>
          <w:sz w:val="28"/>
          <w:szCs w:val="28"/>
        </w:rPr>
        <w:t>Панно «Цветная лужайка»</w:t>
      </w:r>
    </w:p>
    <w:p w:rsidR="00C55602" w:rsidRPr="00F61654" w:rsidRDefault="00C55602" w:rsidP="00F61654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2698D" w:rsidRPr="00F61654" w:rsidRDefault="0052698D" w:rsidP="00F61654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2698D" w:rsidRPr="00F61654" w:rsidRDefault="0052698D" w:rsidP="00F61654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2698D" w:rsidRPr="00F61654" w:rsidRDefault="0052698D" w:rsidP="00F616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85C99" w:rsidRPr="00F61654" w:rsidRDefault="00185C99" w:rsidP="00F616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A7456" w:rsidRDefault="006A7456" w:rsidP="00F61654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6A7456" w:rsidSect="00ED7B77">
          <w:pgSz w:w="11906" w:h="16838"/>
          <w:pgMar w:top="1134" w:right="1134" w:bottom="1134" w:left="1134" w:header="709" w:footer="709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975147" w:rsidRDefault="00687B02" w:rsidP="00F61654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4.Т</w:t>
      </w:r>
      <w:r w:rsidR="00975147" w:rsidRPr="00D166B6">
        <w:rPr>
          <w:rFonts w:ascii="Times New Roman" w:hAnsi="Times New Roman"/>
          <w:b/>
          <w:sz w:val="28"/>
          <w:szCs w:val="28"/>
        </w:rPr>
        <w:t>ематическое планирование</w:t>
      </w:r>
    </w:p>
    <w:tbl>
      <w:tblPr>
        <w:tblStyle w:val="a5"/>
        <w:tblpPr w:leftFromText="180" w:rightFromText="180" w:vertAnchor="text" w:horzAnchor="margin" w:tblpY="901"/>
        <w:tblOverlap w:val="never"/>
        <w:tblW w:w="14567" w:type="dxa"/>
        <w:tblLayout w:type="fixed"/>
        <w:tblLook w:val="01E0"/>
      </w:tblPr>
      <w:tblGrid>
        <w:gridCol w:w="879"/>
        <w:gridCol w:w="2915"/>
        <w:gridCol w:w="1843"/>
        <w:gridCol w:w="567"/>
        <w:gridCol w:w="567"/>
        <w:gridCol w:w="425"/>
        <w:gridCol w:w="5386"/>
        <w:gridCol w:w="1985"/>
      </w:tblGrid>
      <w:tr w:rsidR="00687B02" w:rsidRPr="00D166B6" w:rsidTr="00A544AA">
        <w:trPr>
          <w:cantSplit/>
          <w:trHeight w:val="1134"/>
        </w:trPr>
        <w:tc>
          <w:tcPr>
            <w:tcW w:w="879" w:type="dxa"/>
            <w:vMerge w:val="restart"/>
          </w:tcPr>
          <w:p w:rsidR="00687B02" w:rsidRPr="007E49FD" w:rsidRDefault="00687B02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9FD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915" w:type="dxa"/>
            <w:vMerge w:val="restart"/>
          </w:tcPr>
          <w:p w:rsidR="00687B02" w:rsidRPr="007E49FD" w:rsidRDefault="00687B02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9FD">
              <w:rPr>
                <w:rFonts w:ascii="Times New Roman" w:hAnsi="Times New Roman"/>
                <w:sz w:val="28"/>
                <w:szCs w:val="28"/>
              </w:rPr>
              <w:t>Название разделов и тем</w:t>
            </w:r>
          </w:p>
        </w:tc>
        <w:tc>
          <w:tcPr>
            <w:tcW w:w="1843" w:type="dxa"/>
            <w:vMerge w:val="restart"/>
          </w:tcPr>
          <w:p w:rsidR="00687B02" w:rsidRPr="007E49FD" w:rsidRDefault="00687B02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9FD">
              <w:rPr>
                <w:rFonts w:ascii="Times New Roman" w:hAnsi="Times New Roman"/>
                <w:sz w:val="28"/>
                <w:szCs w:val="28"/>
              </w:rPr>
              <w:t>Формы организации познавательной деятельности учащихся</w:t>
            </w:r>
          </w:p>
        </w:tc>
        <w:tc>
          <w:tcPr>
            <w:tcW w:w="1559" w:type="dxa"/>
            <w:gridSpan w:val="3"/>
          </w:tcPr>
          <w:p w:rsidR="00687B02" w:rsidRPr="007E49FD" w:rsidRDefault="00687B02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9FD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5386" w:type="dxa"/>
            <w:vMerge w:val="restart"/>
          </w:tcPr>
          <w:p w:rsidR="00687B02" w:rsidRPr="007E49FD" w:rsidRDefault="00687B02" w:rsidP="00F6165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E49FD">
              <w:rPr>
                <w:rFonts w:ascii="Times New Roman" w:hAnsi="Times New Roman"/>
                <w:sz w:val="28"/>
                <w:szCs w:val="28"/>
              </w:rPr>
              <w:t>Планируемые результаты (</w:t>
            </w:r>
            <w:r w:rsidRPr="007E49FD">
              <w:rPr>
                <w:rFonts w:ascii="Times New Roman" w:hAnsi="Times New Roman"/>
                <w:i/>
                <w:sz w:val="28"/>
                <w:szCs w:val="28"/>
              </w:rPr>
              <w:t>показатели сформированности УУД</w:t>
            </w:r>
            <w:r w:rsidRPr="007E49F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85" w:type="dxa"/>
            <w:vMerge w:val="restart"/>
            <w:vAlign w:val="both"/>
          </w:tcPr>
          <w:p w:rsidR="00687B02" w:rsidRPr="007E49FD" w:rsidRDefault="00687B02" w:rsidP="00F6165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E49FD">
              <w:rPr>
                <w:rFonts w:ascii="Times New Roman" w:hAnsi="Times New Roman"/>
                <w:sz w:val="28"/>
                <w:szCs w:val="28"/>
              </w:rPr>
              <w:t>Виды/</w:t>
            </w:r>
          </w:p>
          <w:p w:rsidR="00687B02" w:rsidRPr="007E49FD" w:rsidRDefault="00687B02" w:rsidP="00F6165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E49FD">
              <w:rPr>
                <w:rFonts w:ascii="Times New Roman" w:hAnsi="Times New Roman"/>
                <w:sz w:val="28"/>
                <w:szCs w:val="28"/>
              </w:rPr>
              <w:t>формы</w:t>
            </w:r>
          </w:p>
          <w:p w:rsidR="00687B02" w:rsidRPr="007E49FD" w:rsidRDefault="00687B02" w:rsidP="00F6165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E49FD">
              <w:rPr>
                <w:rFonts w:ascii="Times New Roman" w:hAnsi="Times New Roman"/>
                <w:sz w:val="28"/>
                <w:szCs w:val="28"/>
              </w:rPr>
              <w:t>контроля</w:t>
            </w:r>
          </w:p>
        </w:tc>
      </w:tr>
      <w:tr w:rsidR="00687B02" w:rsidRPr="00D166B6" w:rsidTr="00A544AA">
        <w:trPr>
          <w:trHeight w:val="58"/>
        </w:trPr>
        <w:tc>
          <w:tcPr>
            <w:tcW w:w="879" w:type="dxa"/>
            <w:vMerge/>
          </w:tcPr>
          <w:p w:rsidR="00687B02" w:rsidRPr="00185C99" w:rsidRDefault="00687B02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5" w:type="dxa"/>
            <w:vMerge/>
          </w:tcPr>
          <w:p w:rsidR="00687B02" w:rsidRPr="00185C99" w:rsidRDefault="00687B02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687B02" w:rsidRPr="00185C99" w:rsidRDefault="00687B02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87B02" w:rsidRPr="00185C99" w:rsidRDefault="00687B02" w:rsidP="00F616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C99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567" w:type="dxa"/>
          </w:tcPr>
          <w:p w:rsidR="00687B02" w:rsidRPr="00185C99" w:rsidRDefault="00687B02" w:rsidP="00F616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C99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425" w:type="dxa"/>
          </w:tcPr>
          <w:p w:rsidR="00687B02" w:rsidRPr="00185C99" w:rsidRDefault="00687B02" w:rsidP="00F616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C9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386" w:type="dxa"/>
            <w:vMerge/>
          </w:tcPr>
          <w:p w:rsidR="00687B02" w:rsidRPr="00185C99" w:rsidRDefault="00687B02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687B02" w:rsidRPr="00185C99" w:rsidRDefault="00687B02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6BA3" w:rsidRPr="00D166B6" w:rsidTr="00A544AA">
        <w:trPr>
          <w:trHeight w:val="117"/>
        </w:trPr>
        <w:tc>
          <w:tcPr>
            <w:tcW w:w="879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15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Введение. Вводный инструктаж</w:t>
            </w:r>
          </w:p>
        </w:tc>
        <w:tc>
          <w:tcPr>
            <w:tcW w:w="1843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6BA3" w:rsidRPr="00D166B6" w:rsidTr="00A544AA">
        <w:trPr>
          <w:trHeight w:val="178"/>
        </w:trPr>
        <w:tc>
          <w:tcPr>
            <w:tcW w:w="879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15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b/>
                <w:sz w:val="28"/>
                <w:szCs w:val="28"/>
              </w:rPr>
              <w:t>Вязание</w:t>
            </w:r>
            <w:r w:rsidRPr="00D166B6">
              <w:rPr>
                <w:rFonts w:ascii="Times New Roman" w:hAnsi="Times New Roman"/>
                <w:sz w:val="28"/>
                <w:szCs w:val="28"/>
              </w:rPr>
              <w:t xml:space="preserve">. История развития. Вязание цепочки крючком. </w:t>
            </w:r>
          </w:p>
        </w:tc>
        <w:tc>
          <w:tcPr>
            <w:tcW w:w="1843" w:type="dxa"/>
          </w:tcPr>
          <w:p w:rsidR="00556BA3" w:rsidRPr="00D166B6" w:rsidRDefault="006A7456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t>индивидуальная работа</w:t>
            </w:r>
          </w:p>
        </w:tc>
        <w:tc>
          <w:tcPr>
            <w:tcW w:w="567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556BA3" w:rsidRPr="00D166B6" w:rsidRDefault="007E49FD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9FD">
              <w:rPr>
                <w:rFonts w:ascii="Times New Roman" w:hAnsi="Times New Roman"/>
                <w:sz w:val="28"/>
                <w:szCs w:val="28"/>
              </w:rPr>
              <w:t>самостоятельно ориентируется в практических заданиях, учебная задача удерживается и регулирует весь процесс выполнения задания;</w:t>
            </w:r>
          </w:p>
        </w:tc>
        <w:tc>
          <w:tcPr>
            <w:tcW w:w="1985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6BA3" w:rsidRPr="00D166B6" w:rsidTr="00A544AA">
        <w:trPr>
          <w:trHeight w:val="178"/>
        </w:trPr>
        <w:tc>
          <w:tcPr>
            <w:tcW w:w="879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2915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 xml:space="preserve">Вязание цепочки. Изготовление панно. </w:t>
            </w:r>
          </w:p>
        </w:tc>
        <w:tc>
          <w:tcPr>
            <w:tcW w:w="1843" w:type="dxa"/>
          </w:tcPr>
          <w:p w:rsidR="00556BA3" w:rsidRPr="00D166B6" w:rsidRDefault="006A7456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t>индивидуальная работа</w:t>
            </w:r>
          </w:p>
        </w:tc>
        <w:tc>
          <w:tcPr>
            <w:tcW w:w="567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556BA3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Сформированность умения вла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деть рядом общих приемов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вязания</w:t>
            </w:r>
          </w:p>
        </w:tc>
        <w:tc>
          <w:tcPr>
            <w:tcW w:w="1985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6BA3" w:rsidRPr="00D166B6" w:rsidTr="00A544AA">
        <w:trPr>
          <w:trHeight w:val="117"/>
        </w:trPr>
        <w:tc>
          <w:tcPr>
            <w:tcW w:w="879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15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 xml:space="preserve">Вязание двойной цепочки. Закладка. </w:t>
            </w:r>
          </w:p>
        </w:tc>
        <w:tc>
          <w:tcPr>
            <w:tcW w:w="1843" w:type="dxa"/>
          </w:tcPr>
          <w:p w:rsidR="00556BA3" w:rsidRPr="00D166B6" w:rsidRDefault="006A7456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t>индивидуальная работа</w:t>
            </w:r>
          </w:p>
        </w:tc>
        <w:tc>
          <w:tcPr>
            <w:tcW w:w="567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556BA3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умения принимать и со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хранять учебную задачу</w:t>
            </w:r>
          </w:p>
        </w:tc>
        <w:tc>
          <w:tcPr>
            <w:tcW w:w="1985" w:type="dxa"/>
          </w:tcPr>
          <w:p w:rsidR="00556BA3" w:rsidRPr="00D166B6" w:rsidRDefault="00556BA3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</w:tr>
      <w:tr w:rsidR="007E49FD" w:rsidRPr="00D166B6" w:rsidTr="00A544AA">
        <w:trPr>
          <w:trHeight w:val="298"/>
        </w:trPr>
        <w:tc>
          <w:tcPr>
            <w:tcW w:w="879" w:type="dxa"/>
          </w:tcPr>
          <w:p w:rsidR="007E49FD" w:rsidRPr="00D166B6" w:rsidRDefault="007E49FD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6-7</w:t>
            </w:r>
          </w:p>
        </w:tc>
        <w:tc>
          <w:tcPr>
            <w:tcW w:w="2915" w:type="dxa"/>
          </w:tcPr>
          <w:p w:rsidR="007E49FD" w:rsidRPr="00D166B6" w:rsidRDefault="007E49FD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Изготовление круглой салфетки из воздушных петель и полустолбиков.</w:t>
            </w:r>
          </w:p>
        </w:tc>
        <w:tc>
          <w:tcPr>
            <w:tcW w:w="1843" w:type="dxa"/>
          </w:tcPr>
          <w:p w:rsidR="007E49FD" w:rsidRPr="00D166B6" w:rsidRDefault="007E49FD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t>индивидуальная работа</w:t>
            </w:r>
          </w:p>
        </w:tc>
        <w:tc>
          <w:tcPr>
            <w:tcW w:w="567" w:type="dxa"/>
          </w:tcPr>
          <w:p w:rsidR="007E49FD" w:rsidRPr="00D166B6" w:rsidRDefault="007E49FD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7E49FD" w:rsidRPr="00D166B6" w:rsidRDefault="007E49FD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7E49FD" w:rsidRPr="00D166B6" w:rsidRDefault="007E49FD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7E49FD" w:rsidRPr="00D166B6" w:rsidRDefault="007E49FD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9FD">
              <w:rPr>
                <w:rFonts w:ascii="Times New Roman" w:hAnsi="Times New Roman"/>
                <w:sz w:val="28"/>
                <w:szCs w:val="28"/>
              </w:rPr>
              <w:t>самостоятельно ориентируется в практических заданиях, учебная задача удерживается и регулирует весь процесс выполнения задания;</w:t>
            </w:r>
          </w:p>
        </w:tc>
        <w:tc>
          <w:tcPr>
            <w:tcW w:w="1985" w:type="dxa"/>
          </w:tcPr>
          <w:p w:rsidR="007E49FD" w:rsidRPr="00D166B6" w:rsidRDefault="007E49FD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Практическое занятие.</w:t>
            </w:r>
          </w:p>
        </w:tc>
      </w:tr>
      <w:tr w:rsidR="00187B51" w:rsidRPr="00D166B6" w:rsidTr="00A544AA">
        <w:trPr>
          <w:trHeight w:val="298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b/>
                <w:sz w:val="28"/>
                <w:szCs w:val="28"/>
              </w:rPr>
              <w:t>Лоскутная техника</w:t>
            </w:r>
            <w:r w:rsidRPr="00D166B6">
              <w:rPr>
                <w:rFonts w:ascii="Times New Roman" w:hAnsi="Times New Roman"/>
                <w:sz w:val="28"/>
                <w:szCs w:val="28"/>
              </w:rPr>
              <w:t>. История возникновения.</w:t>
            </w:r>
          </w:p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Виды ручных швов.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t>индивидуальная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7B51">
              <w:rPr>
                <w:rFonts w:ascii="Times New Roman" w:hAnsi="Times New Roman"/>
                <w:sz w:val="28"/>
                <w:szCs w:val="28"/>
              </w:rPr>
              <w:t>Владение осно</w:t>
            </w:r>
            <w:r>
              <w:rPr>
                <w:rFonts w:ascii="Times New Roman" w:hAnsi="Times New Roman"/>
                <w:sz w:val="28"/>
                <w:szCs w:val="28"/>
              </w:rPr>
              <w:t>вами прогнозирования как предвидения бу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дущ</w:t>
            </w:r>
            <w:r>
              <w:rPr>
                <w:rFonts w:ascii="Times New Roman" w:hAnsi="Times New Roman"/>
                <w:sz w:val="28"/>
                <w:szCs w:val="28"/>
              </w:rPr>
              <w:t>его изделия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Теория.</w:t>
            </w:r>
          </w:p>
        </w:tc>
      </w:tr>
      <w:tr w:rsidR="00187B51" w:rsidRPr="00D166B6" w:rsidTr="00A544AA">
        <w:trPr>
          <w:trHeight w:val="236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 xml:space="preserve">Техника «квадраты». </w:t>
            </w:r>
            <w:r w:rsidRPr="00D166B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Конструирование узора. 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lastRenderedPageBreak/>
              <w:t>индивидуаль</w:t>
            </w:r>
            <w:r w:rsidRPr="006A7456">
              <w:rPr>
                <w:rFonts w:ascii="Times New Roman" w:hAnsi="Times New Roman"/>
                <w:sz w:val="28"/>
                <w:szCs w:val="28"/>
              </w:rPr>
              <w:lastRenderedPageBreak/>
              <w:t>ная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187B51" w:rsidRPr="007E49FD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9FD">
              <w:rPr>
                <w:rFonts w:ascii="Times New Roman" w:hAnsi="Times New Roman"/>
                <w:sz w:val="28"/>
                <w:szCs w:val="28"/>
              </w:rPr>
              <w:t xml:space="preserve">находит и оценивает альтернативные </w:t>
            </w:r>
            <w:r w:rsidRPr="007E49FD">
              <w:rPr>
                <w:rFonts w:ascii="Times New Roman" w:hAnsi="Times New Roman"/>
                <w:sz w:val="28"/>
                <w:szCs w:val="28"/>
              </w:rPr>
              <w:lastRenderedPageBreak/>
              <w:t>способы разрешения конфликта;</w:t>
            </w:r>
          </w:p>
          <w:p w:rsidR="00187B51" w:rsidRPr="007E49FD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9FD">
              <w:rPr>
                <w:rFonts w:ascii="Times New Roman" w:hAnsi="Times New Roman"/>
                <w:sz w:val="28"/>
                <w:szCs w:val="28"/>
              </w:rPr>
              <w:t>- принимает решение и реализует его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Практическое </w:t>
            </w:r>
            <w:r w:rsidRPr="00D166B6">
              <w:rPr>
                <w:rFonts w:ascii="Times New Roman" w:hAnsi="Times New Roman"/>
                <w:sz w:val="28"/>
                <w:szCs w:val="28"/>
              </w:rPr>
              <w:lastRenderedPageBreak/>
              <w:t>занятие</w:t>
            </w:r>
          </w:p>
        </w:tc>
      </w:tr>
      <w:tr w:rsidR="00187B51" w:rsidRPr="00D166B6" w:rsidTr="00A544AA">
        <w:trPr>
          <w:trHeight w:val="236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lastRenderedPageBreak/>
              <w:t>12-13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Техника «треугольники». Конструирование узора.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t>индивидуальная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умения принимать и со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хранять учебную задачу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</w:tr>
      <w:tr w:rsidR="00187B51" w:rsidRPr="00D166B6" w:rsidTr="00A544AA">
        <w:trPr>
          <w:trHeight w:val="178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14-16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 xml:space="preserve">Изготовление прихватки в различной технике. 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t>индивидуальная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9FD">
              <w:rPr>
                <w:rFonts w:ascii="Times New Roman" w:hAnsi="Times New Roman"/>
                <w:sz w:val="28"/>
                <w:szCs w:val="28"/>
              </w:rPr>
              <w:t>самостоятельно ориентируется в практических заданиях, учебная задача удерживается и регулирует весь процесс выполнения задания;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</w:tr>
      <w:tr w:rsidR="00187B51" w:rsidRPr="00D166B6" w:rsidTr="00A544AA">
        <w:trPr>
          <w:trHeight w:val="58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66B6">
              <w:rPr>
                <w:rFonts w:ascii="Times New Roman" w:hAnsi="Times New Roman"/>
                <w:b/>
                <w:sz w:val="28"/>
                <w:szCs w:val="28"/>
              </w:rPr>
              <w:t>Декупаж.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</w:tr>
      <w:tr w:rsidR="00187B51" w:rsidRPr="00D166B6" w:rsidTr="00A544AA">
        <w:trPr>
          <w:trHeight w:val="117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18-19-20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Декупаж тарелки.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t>индивидуальная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Сформированн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ость умения са- мостоятельно осуществлять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иск и выделение информации, в т</w:t>
            </w:r>
            <w:r>
              <w:rPr>
                <w:rFonts w:ascii="Times New Roman" w:hAnsi="Times New Roman"/>
                <w:sz w:val="28"/>
                <w:szCs w:val="28"/>
              </w:rPr>
              <w:t>ом числе с ис- пользованием ре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сурсов библиотек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интернета, для выполнений учебн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ых заданий;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</w:tr>
      <w:tr w:rsidR="00187B51" w:rsidRPr="00D166B6" w:rsidTr="00A544AA">
        <w:trPr>
          <w:trHeight w:val="117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21-22-23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Приемы выполнения техники декупаж.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t>фронтальная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Сформированность умения вла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деть рядом общих приемов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декупажа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</w:tr>
      <w:tr w:rsidR="00187B51" w:rsidRPr="00D166B6" w:rsidTr="00A544AA">
        <w:trPr>
          <w:trHeight w:val="117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24-25-26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Пано в технике декупаж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Сформирован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 xml:space="preserve">ность умения выполнять учебный </w:t>
            </w:r>
            <w:r>
              <w:rPr>
                <w:rFonts w:ascii="Times New Roman" w:hAnsi="Times New Roman"/>
                <w:sz w:val="28"/>
                <w:szCs w:val="28"/>
              </w:rPr>
              <w:t>проект по заданию и под руково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дством учителя в соответствии с требованиями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</w:tr>
      <w:tr w:rsidR="00187B51" w:rsidRPr="00D166B6" w:rsidTr="00A544AA">
        <w:trPr>
          <w:trHeight w:val="298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b/>
                <w:sz w:val="28"/>
                <w:szCs w:val="28"/>
              </w:rPr>
              <w:t>Мягкая игрушка.</w:t>
            </w:r>
          </w:p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Русская самодельная игрушка. История возникновения.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t>фронтальная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9FD">
              <w:rPr>
                <w:rFonts w:ascii="Times New Roman" w:hAnsi="Times New Roman"/>
                <w:sz w:val="28"/>
                <w:szCs w:val="28"/>
              </w:rPr>
              <w:t>самостоятельно ориентируется в практических заданиях, учебная задача удерживается и регулирует весь процесс выполнения задания;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Теория.</w:t>
            </w:r>
          </w:p>
        </w:tc>
      </w:tr>
      <w:tr w:rsidR="00187B51" w:rsidRPr="00D166B6" w:rsidTr="00A544AA">
        <w:trPr>
          <w:trHeight w:val="120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28-29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Кукла берегиня.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t>индивидуальная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7B51">
              <w:rPr>
                <w:rFonts w:ascii="Times New Roman" w:hAnsi="Times New Roman"/>
                <w:sz w:val="28"/>
                <w:szCs w:val="28"/>
              </w:rPr>
              <w:t>Владение осно</w:t>
            </w:r>
            <w:r>
              <w:rPr>
                <w:rFonts w:ascii="Times New Roman" w:hAnsi="Times New Roman"/>
                <w:sz w:val="28"/>
                <w:szCs w:val="28"/>
              </w:rPr>
              <w:t>вами прогнозирования как предвидения бу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дущ</w:t>
            </w:r>
            <w:r>
              <w:rPr>
                <w:rFonts w:ascii="Times New Roman" w:hAnsi="Times New Roman"/>
                <w:sz w:val="28"/>
                <w:szCs w:val="28"/>
              </w:rPr>
              <w:t>его изделия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Практическое занятие.</w:t>
            </w:r>
          </w:p>
        </w:tc>
      </w:tr>
      <w:tr w:rsidR="00187B51" w:rsidRPr="00D166B6" w:rsidTr="00A544AA">
        <w:trPr>
          <w:trHeight w:val="117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30-31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Кукла травница.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t>индивидуаль</w:t>
            </w:r>
            <w:r w:rsidRPr="006A7456">
              <w:rPr>
                <w:rFonts w:ascii="Times New Roman" w:hAnsi="Times New Roman"/>
                <w:sz w:val="28"/>
                <w:szCs w:val="28"/>
              </w:rPr>
              <w:lastRenderedPageBreak/>
              <w:t>ная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Сформирован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 xml:space="preserve">ность умения выполнять </w:t>
            </w:r>
            <w:r w:rsidRPr="00187B5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учебный </w:t>
            </w:r>
            <w:r>
              <w:rPr>
                <w:rFonts w:ascii="Times New Roman" w:hAnsi="Times New Roman"/>
                <w:sz w:val="28"/>
                <w:szCs w:val="28"/>
              </w:rPr>
              <w:t>проект по заданию и под руково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дством учителя в соответствии с требованиями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Практическое </w:t>
            </w:r>
            <w:r w:rsidRPr="00D166B6">
              <w:rPr>
                <w:rFonts w:ascii="Times New Roman" w:hAnsi="Times New Roman"/>
                <w:sz w:val="28"/>
                <w:szCs w:val="28"/>
              </w:rPr>
              <w:lastRenderedPageBreak/>
              <w:t>занятие.</w:t>
            </w:r>
          </w:p>
        </w:tc>
      </w:tr>
      <w:tr w:rsidR="00187B51" w:rsidRPr="00D166B6" w:rsidTr="00A544AA">
        <w:trPr>
          <w:trHeight w:val="117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lastRenderedPageBreak/>
              <w:t>32-33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Игрушка «Кошка»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Групповая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Сформированность умения вла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деть рядом общих приемов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Практическое занятие.</w:t>
            </w:r>
          </w:p>
        </w:tc>
      </w:tr>
      <w:tr w:rsidR="00187B51" w:rsidRPr="00D166B6" w:rsidTr="00A544AA">
        <w:trPr>
          <w:trHeight w:val="117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34-35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Игрушка «Зайка»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умения са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 xml:space="preserve">мостоятельно </w:t>
            </w:r>
            <w:r>
              <w:rPr>
                <w:rFonts w:ascii="Times New Roman" w:hAnsi="Times New Roman"/>
                <w:sz w:val="28"/>
                <w:szCs w:val="28"/>
              </w:rPr>
              <w:t>оценивать правильность выпол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нен</w:t>
            </w:r>
            <w:r>
              <w:rPr>
                <w:rFonts w:ascii="Times New Roman" w:hAnsi="Times New Roman"/>
                <w:sz w:val="28"/>
                <w:szCs w:val="28"/>
              </w:rPr>
              <w:t>ия действия на уровне соответст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вия результата за- данным требова</w:t>
            </w:r>
            <w:r>
              <w:rPr>
                <w:rFonts w:ascii="Times New Roman" w:hAnsi="Times New Roman"/>
                <w:sz w:val="28"/>
                <w:szCs w:val="28"/>
              </w:rPr>
              <w:t>ниям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</w:tr>
      <w:tr w:rsidR="00187B51" w:rsidRPr="00D166B6" w:rsidTr="00A544AA">
        <w:trPr>
          <w:trHeight w:val="175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b/>
                <w:sz w:val="28"/>
                <w:szCs w:val="28"/>
              </w:rPr>
              <w:t>Сувениры, подарки</w:t>
            </w:r>
            <w:r w:rsidRPr="00D166B6">
              <w:rPr>
                <w:rFonts w:ascii="Times New Roman" w:hAnsi="Times New Roman"/>
                <w:sz w:val="28"/>
                <w:szCs w:val="28"/>
              </w:rPr>
              <w:t>. Топиарий.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t>фронтальная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187B51" w:rsidRPr="007E49FD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9FD">
              <w:rPr>
                <w:rFonts w:ascii="Times New Roman" w:hAnsi="Times New Roman"/>
                <w:sz w:val="28"/>
                <w:szCs w:val="28"/>
              </w:rPr>
              <w:t>находит и оценивает альтернативные способы разрешения конфликта;</w:t>
            </w:r>
          </w:p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9FD">
              <w:rPr>
                <w:rFonts w:ascii="Times New Roman" w:hAnsi="Times New Roman"/>
                <w:sz w:val="28"/>
                <w:szCs w:val="28"/>
              </w:rPr>
              <w:t>- принимает решение и реализует его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Теория + практическое занятие</w:t>
            </w:r>
          </w:p>
        </w:tc>
      </w:tr>
      <w:tr w:rsidR="00187B51" w:rsidRPr="00D166B6" w:rsidTr="00A544AA">
        <w:trPr>
          <w:trHeight w:val="117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37-39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Пенал для друга.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t>индивидуальная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умения принимать и со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хранять учебную задачу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Практическое занятие.</w:t>
            </w:r>
          </w:p>
        </w:tc>
      </w:tr>
      <w:tr w:rsidR="00187B51" w:rsidRPr="00D166B6" w:rsidTr="00A544AA">
        <w:trPr>
          <w:trHeight w:val="178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40-42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Аппликация из крупы и семечек «Ёжик».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t>фронтальная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Сформирован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 xml:space="preserve">ность умения выполнять учебный </w:t>
            </w:r>
            <w:r>
              <w:rPr>
                <w:rFonts w:ascii="Times New Roman" w:hAnsi="Times New Roman"/>
                <w:sz w:val="28"/>
                <w:szCs w:val="28"/>
              </w:rPr>
              <w:t>проект по заданию и под руково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дством учителя в соответствии с требованиями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Практическое занятие.</w:t>
            </w:r>
          </w:p>
        </w:tc>
      </w:tr>
      <w:tr w:rsidR="00187B51" w:rsidRPr="00D166B6" w:rsidTr="00A544AA">
        <w:trPr>
          <w:trHeight w:val="175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43-45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Игрушка из носка, варежки, перчатки «Снеговик».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t>индивидуальная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9FD">
              <w:rPr>
                <w:rFonts w:ascii="Times New Roman" w:hAnsi="Times New Roman"/>
                <w:sz w:val="28"/>
                <w:szCs w:val="28"/>
              </w:rPr>
              <w:t>самостоятельно ориентируется в практических заданиях, учебная задача удерживается и регулирует весь процесс выполнения задания;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Практическое занятие.</w:t>
            </w:r>
          </w:p>
        </w:tc>
      </w:tr>
      <w:tr w:rsidR="00187B51" w:rsidRPr="00D166B6" w:rsidTr="00A544AA">
        <w:trPr>
          <w:trHeight w:val="62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46-47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Цветы из салфеток.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t>индивидуальная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мостоятельно формулировать и задавать вопросы па</w:t>
            </w:r>
            <w:r w:rsidR="00EB2F07">
              <w:rPr>
                <w:rFonts w:ascii="Times New Roman" w:hAnsi="Times New Roman"/>
                <w:sz w:val="28"/>
                <w:szCs w:val="28"/>
              </w:rPr>
              <w:t>ртнеру, необходимые для органи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зации собственной деятельности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Практическое занятие.</w:t>
            </w:r>
          </w:p>
        </w:tc>
      </w:tr>
      <w:tr w:rsidR="00187B51" w:rsidRPr="00D166B6" w:rsidTr="00A544AA">
        <w:trPr>
          <w:trHeight w:val="117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48-50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Панно из цветов.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Групповая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5386" w:type="dxa"/>
          </w:tcPr>
          <w:p w:rsidR="00187B51" w:rsidRPr="00D166B6" w:rsidRDefault="00EB2F07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мостоятельно формулировать и задавать вопросы па</w:t>
            </w:r>
            <w:r>
              <w:rPr>
                <w:rFonts w:ascii="Times New Roman" w:hAnsi="Times New Roman"/>
                <w:sz w:val="28"/>
                <w:szCs w:val="28"/>
              </w:rPr>
              <w:t>ртнеру, необходимые для органи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зации собственной деятельности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Практическое занятие.</w:t>
            </w:r>
          </w:p>
        </w:tc>
      </w:tr>
      <w:tr w:rsidR="00187B51" w:rsidRPr="00D166B6" w:rsidTr="00A544AA">
        <w:trPr>
          <w:trHeight w:val="178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51-52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b/>
                <w:sz w:val="28"/>
                <w:szCs w:val="28"/>
              </w:rPr>
              <w:t>Волшебное тесто</w:t>
            </w:r>
            <w:r w:rsidRPr="00D166B6">
              <w:rPr>
                <w:rFonts w:ascii="Times New Roman" w:hAnsi="Times New Roman"/>
                <w:sz w:val="28"/>
                <w:szCs w:val="28"/>
              </w:rPr>
              <w:t xml:space="preserve">. Приготовление </w:t>
            </w:r>
            <w:r w:rsidRPr="00D166B6">
              <w:rPr>
                <w:rFonts w:ascii="Times New Roman" w:hAnsi="Times New Roman"/>
                <w:sz w:val="28"/>
                <w:szCs w:val="28"/>
              </w:rPr>
              <w:lastRenderedPageBreak/>
              <w:t>солёного теста.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lastRenderedPageBreak/>
              <w:t>индивидуальная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умения са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 xml:space="preserve">мостоятельно </w:t>
            </w:r>
            <w:r>
              <w:rPr>
                <w:rFonts w:ascii="Times New Roman" w:hAnsi="Times New Roman"/>
                <w:sz w:val="28"/>
                <w:szCs w:val="28"/>
              </w:rPr>
              <w:t>оценивать правильность выпол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нен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 действия на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уровне соответст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вия результата за- данным требова</w:t>
            </w:r>
            <w:r>
              <w:rPr>
                <w:rFonts w:ascii="Times New Roman" w:hAnsi="Times New Roman"/>
                <w:sz w:val="28"/>
                <w:szCs w:val="28"/>
              </w:rPr>
              <w:t>ниям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Теория + практическое </w:t>
            </w:r>
            <w:r w:rsidRPr="00D166B6">
              <w:rPr>
                <w:rFonts w:ascii="Times New Roman" w:hAnsi="Times New Roman"/>
                <w:sz w:val="28"/>
                <w:szCs w:val="28"/>
              </w:rPr>
              <w:lastRenderedPageBreak/>
              <w:t>занятие</w:t>
            </w:r>
          </w:p>
        </w:tc>
      </w:tr>
      <w:tr w:rsidR="00187B51" w:rsidRPr="00D166B6" w:rsidTr="00A544AA">
        <w:trPr>
          <w:trHeight w:val="356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lastRenderedPageBreak/>
              <w:t>53-55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Способы изготовления поделок из солёного теста.</w:t>
            </w:r>
          </w:p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«Цветы и листья», «Венок».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t>фронтальная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9FD">
              <w:rPr>
                <w:rFonts w:ascii="Times New Roman" w:hAnsi="Times New Roman"/>
                <w:sz w:val="28"/>
                <w:szCs w:val="28"/>
              </w:rPr>
              <w:t>самостоятельно ориентируется в практических заданиях, учебная задача удерживается и регулирует весь процесс выполнения задания;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Практические занятия.</w:t>
            </w:r>
          </w:p>
        </w:tc>
      </w:tr>
      <w:tr w:rsidR="00187B51" w:rsidRPr="00D166B6" w:rsidTr="00A544AA">
        <w:trPr>
          <w:trHeight w:val="236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56-58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Обитатели морей. Осьминог. Морская звезда. Рыбки. Подводное царство.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Сформирован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 xml:space="preserve">ность умения выполнять учебный </w:t>
            </w:r>
            <w:r>
              <w:rPr>
                <w:rFonts w:ascii="Times New Roman" w:hAnsi="Times New Roman"/>
                <w:sz w:val="28"/>
                <w:szCs w:val="28"/>
              </w:rPr>
              <w:t>проект по заданию и под руково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дством учителя в соответствии с требованиями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Практические занятия. (коллективная работа)</w:t>
            </w:r>
          </w:p>
        </w:tc>
      </w:tr>
      <w:tr w:rsidR="00187B51" w:rsidRPr="00D166B6" w:rsidTr="00A544AA">
        <w:trPr>
          <w:trHeight w:val="239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59-61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"Подсолнух". «Волшебный мир соленого теста».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t>индивидуальная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умения принимать и со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хранять учебную задачу;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Практические занятия. (коллективная работа)</w:t>
            </w:r>
          </w:p>
        </w:tc>
      </w:tr>
      <w:tr w:rsidR="00187B51" w:rsidRPr="00D166B6" w:rsidTr="00A544AA">
        <w:trPr>
          <w:trHeight w:val="239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b/>
                <w:sz w:val="28"/>
                <w:szCs w:val="28"/>
              </w:rPr>
              <w:t>Техника  «Квилинг».</w:t>
            </w:r>
            <w:r w:rsidRPr="00D166B6">
              <w:rPr>
                <w:rFonts w:ascii="Times New Roman" w:hAnsi="Times New Roman"/>
                <w:sz w:val="28"/>
                <w:szCs w:val="28"/>
              </w:rPr>
              <w:t xml:space="preserve"> Изготовление полосок. 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t>индивидуальная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7B51">
              <w:rPr>
                <w:rFonts w:ascii="Times New Roman" w:hAnsi="Times New Roman"/>
                <w:sz w:val="28"/>
                <w:szCs w:val="28"/>
              </w:rPr>
              <w:t>Владение осно</w:t>
            </w:r>
            <w:r>
              <w:rPr>
                <w:rFonts w:ascii="Times New Roman" w:hAnsi="Times New Roman"/>
                <w:sz w:val="28"/>
                <w:szCs w:val="28"/>
              </w:rPr>
              <w:t>вами прогнозирования как предвидения бу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дущ</w:t>
            </w:r>
            <w:r>
              <w:rPr>
                <w:rFonts w:ascii="Times New Roman" w:hAnsi="Times New Roman"/>
                <w:sz w:val="28"/>
                <w:szCs w:val="28"/>
              </w:rPr>
              <w:t>его изделия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B51" w:rsidRPr="00D166B6" w:rsidTr="00A544AA">
        <w:trPr>
          <w:trHeight w:val="120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63-64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Панно «Дерево»</w:t>
            </w:r>
          </w:p>
        </w:tc>
        <w:tc>
          <w:tcPr>
            <w:tcW w:w="1843" w:type="dxa"/>
          </w:tcPr>
          <w:p w:rsidR="00187B51" w:rsidRPr="00D166B6" w:rsidRDefault="00EB2F07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Групповая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187B51" w:rsidRPr="00D166B6" w:rsidRDefault="00EB2F07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мостоятельно формулировать и задавать вопросы па</w:t>
            </w:r>
            <w:r>
              <w:rPr>
                <w:rFonts w:ascii="Times New Roman" w:hAnsi="Times New Roman"/>
                <w:sz w:val="28"/>
                <w:szCs w:val="28"/>
              </w:rPr>
              <w:t>ртнеру, необходимые для органи</w:t>
            </w:r>
            <w:r w:rsidRPr="00187B51">
              <w:rPr>
                <w:rFonts w:ascii="Times New Roman" w:hAnsi="Times New Roman"/>
                <w:sz w:val="28"/>
                <w:szCs w:val="28"/>
              </w:rPr>
              <w:t>зации собственной деятельности</w:t>
            </w:r>
          </w:p>
        </w:tc>
        <w:tc>
          <w:tcPr>
            <w:tcW w:w="1985" w:type="dxa"/>
          </w:tcPr>
          <w:p w:rsidR="00187B51" w:rsidRPr="00D166B6" w:rsidRDefault="00EB2F07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</w:tr>
      <w:tr w:rsidR="00187B51" w:rsidRPr="00D166B6" w:rsidTr="00A544AA">
        <w:trPr>
          <w:trHeight w:val="120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65- 67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Панно «Цветная лужайка»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456">
              <w:rPr>
                <w:rFonts w:ascii="Times New Roman" w:hAnsi="Times New Roman"/>
                <w:sz w:val="28"/>
                <w:szCs w:val="28"/>
              </w:rPr>
              <w:t>индивидуальная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9FD">
              <w:rPr>
                <w:rFonts w:ascii="Times New Roman" w:hAnsi="Times New Roman"/>
                <w:sz w:val="28"/>
                <w:szCs w:val="28"/>
              </w:rPr>
              <w:t>самостоятельно ориентируется в практических заданиях, учебная задача удерживается и регулирует весь процесс выполнения задания;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B51" w:rsidRPr="00D166B6" w:rsidTr="00A544AA">
        <w:trPr>
          <w:trHeight w:val="120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68-70</w:t>
            </w: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Панно «Корзина с цветами»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Групповая работа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9FD">
              <w:rPr>
                <w:rFonts w:ascii="Times New Roman" w:hAnsi="Times New Roman"/>
                <w:sz w:val="28"/>
                <w:szCs w:val="28"/>
              </w:rPr>
              <w:t>Владеет способами самооценки выполнения действия</w:t>
            </w: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B51" w:rsidRPr="00D166B6" w:rsidTr="00A544AA">
        <w:trPr>
          <w:trHeight w:val="120"/>
        </w:trPr>
        <w:tc>
          <w:tcPr>
            <w:tcW w:w="879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11,5</w:t>
            </w:r>
          </w:p>
        </w:tc>
        <w:tc>
          <w:tcPr>
            <w:tcW w:w="567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58,5</w:t>
            </w:r>
          </w:p>
        </w:tc>
        <w:tc>
          <w:tcPr>
            <w:tcW w:w="42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6B6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5386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87B51" w:rsidRPr="00D166B6" w:rsidRDefault="00187B51" w:rsidP="00F616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61654" w:rsidRDefault="00F61654" w:rsidP="00F61654">
      <w:pPr>
        <w:tabs>
          <w:tab w:val="left" w:pos="8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F61654" w:rsidSect="00F61654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F61654" w:rsidRDefault="00F61654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166B6">
        <w:rPr>
          <w:rFonts w:ascii="Times New Roman" w:hAnsi="Times New Roman"/>
          <w:b/>
          <w:sz w:val="28"/>
          <w:szCs w:val="28"/>
        </w:rPr>
        <w:lastRenderedPageBreak/>
        <w:t>5.</w:t>
      </w:r>
      <w:r w:rsidR="007553AC">
        <w:rPr>
          <w:rFonts w:ascii="Times New Roman" w:hAnsi="Times New Roman"/>
          <w:b/>
          <w:sz w:val="28"/>
          <w:szCs w:val="28"/>
        </w:rPr>
        <w:t>Описание учебно-методического  и материально-технического обеспечения</w:t>
      </w:r>
    </w:p>
    <w:p w:rsidR="007553AC" w:rsidRPr="00D166B6" w:rsidRDefault="007553AC" w:rsidP="00F616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образовательного процесса</w:t>
      </w:r>
    </w:p>
    <w:p w:rsidR="00F61654" w:rsidRPr="00D166B6" w:rsidRDefault="00F61654" w:rsidP="00F61654">
      <w:pPr>
        <w:spacing w:after="0" w:line="240" w:lineRule="auto"/>
        <w:jc w:val="both"/>
        <w:rPr>
          <w:rFonts w:ascii="Times New Roman" w:hAnsi="Times New Roman"/>
          <w:b/>
          <w:color w:val="1F497D" w:themeColor="text2"/>
          <w:sz w:val="28"/>
          <w:szCs w:val="28"/>
        </w:rPr>
      </w:pPr>
    </w:p>
    <w:p w:rsidR="00F61654" w:rsidRPr="00D166B6" w:rsidRDefault="00F61654" w:rsidP="00F6165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66B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А. С. Мурзина</w:t>
      </w:r>
      <w:r w:rsidRPr="00D166B6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 xml:space="preserve">  «Шторы гардины»,  </w:t>
      </w:r>
      <w:r w:rsidRPr="00D166B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Харвест,</w:t>
      </w:r>
      <w:r w:rsidRPr="00D166B6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D166B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2014</w:t>
      </w:r>
    </w:p>
    <w:p w:rsidR="00F61654" w:rsidRPr="00D166B6" w:rsidRDefault="00F61654" w:rsidP="00F6165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66B6">
        <w:rPr>
          <w:rFonts w:ascii="Times New Roman" w:hAnsi="Times New Roman"/>
          <w:color w:val="000000" w:themeColor="text1"/>
          <w:sz w:val="28"/>
          <w:szCs w:val="28"/>
        </w:rPr>
        <w:t>Синица Н.В.,В.Д.Симоненко  «Технология»,  учебник для учащихся 5-8 класс общеобразовательной школы, М. «Вента-Граф», 2015-2018 г.</w:t>
      </w:r>
    </w:p>
    <w:p w:rsidR="00C55602" w:rsidRPr="00D166B6" w:rsidRDefault="00C55602" w:rsidP="00F6165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66B6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Дизайн интерьера»,</w:t>
      </w:r>
      <w:r w:rsidRPr="00D166B6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D166B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Питер</w:t>
      </w:r>
      <w:r w:rsidRPr="00D166B6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D166B6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D166B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2014</w:t>
      </w:r>
    </w:p>
    <w:p w:rsidR="00C55602" w:rsidRPr="00D166B6" w:rsidRDefault="00C55602" w:rsidP="00F6165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66B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166B6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 xml:space="preserve">« Дизайн и декор  интерьера», Издательство </w:t>
      </w:r>
      <w:r w:rsidRPr="00D166B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АСТ, 2015</w:t>
      </w:r>
    </w:p>
    <w:p w:rsidR="00C55602" w:rsidRPr="00D166B6" w:rsidRDefault="00C55602" w:rsidP="00F6165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66B6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«Интерьер вашего дома»</w:t>
      </w:r>
      <w:r w:rsidRPr="00D166B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D166B6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D166B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Ниола 21 век</w:t>
      </w:r>
      <w:r w:rsidRPr="00D166B6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D166B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2015, Алена Ржезничкова</w:t>
      </w:r>
    </w:p>
    <w:p w:rsidR="00C55602" w:rsidRPr="00D166B6" w:rsidRDefault="00C55602" w:rsidP="00F61654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D166B6">
        <w:rPr>
          <w:sz w:val="28"/>
          <w:szCs w:val="28"/>
        </w:rPr>
        <w:t xml:space="preserve">Паньшина, И. Г. Декоративно – прикладное искусство. Мн., 2012.. </w:t>
      </w:r>
    </w:p>
    <w:p w:rsidR="00C55602" w:rsidRPr="00D166B6" w:rsidRDefault="00C55602" w:rsidP="00F61654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D166B6">
        <w:rPr>
          <w:sz w:val="28"/>
          <w:szCs w:val="28"/>
        </w:rPr>
        <w:t xml:space="preserve">Перевертень, Г. И. Самоделки из разных материалов: Кн.для учителя по внеклассной работе. – М.: Просвещение, 2014.  </w:t>
      </w:r>
    </w:p>
    <w:p w:rsidR="00C55602" w:rsidRPr="00D166B6" w:rsidRDefault="00C55602" w:rsidP="00F61654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D166B6">
        <w:rPr>
          <w:sz w:val="28"/>
          <w:szCs w:val="28"/>
        </w:rPr>
        <w:t>Уткин, П. И. Королева, Н. С. Народные художественные промыслы: Учеб. Для проф. учеб. Заведений. – М.: Высш. шк., 201</w:t>
      </w:r>
      <w:r w:rsidR="0052698D" w:rsidRPr="00D166B6">
        <w:rPr>
          <w:sz w:val="28"/>
          <w:szCs w:val="28"/>
        </w:rPr>
        <w:t>5</w:t>
      </w:r>
      <w:r w:rsidRPr="00D166B6">
        <w:rPr>
          <w:sz w:val="28"/>
          <w:szCs w:val="28"/>
        </w:rPr>
        <w:t xml:space="preserve">. </w:t>
      </w:r>
    </w:p>
    <w:p w:rsidR="00C55602" w:rsidRPr="00D166B6" w:rsidRDefault="00C55602" w:rsidP="00F61654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D166B6">
        <w:rPr>
          <w:sz w:val="28"/>
          <w:szCs w:val="28"/>
        </w:rPr>
        <w:t>Фомина, А. Б. Клубы по интересам и их роль в воспитании детей [Текст] / А. Б. Фомина // Дополнительное образование. – 201</w:t>
      </w:r>
      <w:r w:rsidR="0052698D" w:rsidRPr="00D166B6">
        <w:rPr>
          <w:sz w:val="28"/>
          <w:szCs w:val="28"/>
        </w:rPr>
        <w:t>5</w:t>
      </w:r>
      <w:r w:rsidRPr="00D166B6">
        <w:rPr>
          <w:sz w:val="28"/>
          <w:szCs w:val="28"/>
        </w:rPr>
        <w:t xml:space="preserve"> </w:t>
      </w:r>
    </w:p>
    <w:p w:rsidR="00C55602" w:rsidRPr="00D166B6" w:rsidRDefault="00C55602" w:rsidP="00F61654">
      <w:pPr>
        <w:pStyle w:val="Default"/>
        <w:ind w:left="810"/>
        <w:jc w:val="both"/>
        <w:rPr>
          <w:sz w:val="28"/>
          <w:szCs w:val="28"/>
        </w:rPr>
      </w:pPr>
    </w:p>
    <w:p w:rsidR="00C55602" w:rsidRPr="00D166B6" w:rsidRDefault="00C55602" w:rsidP="00F61654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D166B6">
        <w:rPr>
          <w:color w:val="000000" w:themeColor="text1"/>
          <w:sz w:val="28"/>
          <w:szCs w:val="28"/>
        </w:rPr>
        <w:t>Интернет ресурсы:</w:t>
      </w:r>
    </w:p>
    <w:p w:rsidR="00C55602" w:rsidRPr="00D166B6" w:rsidRDefault="000A6A72" w:rsidP="00F6165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val="en-US"/>
        </w:rPr>
      </w:pPr>
      <w:hyperlink r:id="rId8" w:tgtFrame="_blank" w:history="1">
        <w:r w:rsidR="00C55602" w:rsidRPr="00D166B6">
          <w:rPr>
            <w:rStyle w:val="a7"/>
            <w:rFonts w:ascii="Times New Roman" w:hAnsi="Times New Roman"/>
            <w:color w:val="1F497D" w:themeColor="text2"/>
            <w:sz w:val="28"/>
            <w:szCs w:val="28"/>
            <w:shd w:val="clear" w:color="auto" w:fill="FFFFFF"/>
            <w:lang w:val="en-US"/>
          </w:rPr>
          <w:t>kogda-remont.ru</w:t>
        </w:r>
      </w:hyperlink>
      <w:r w:rsidR="00C55602" w:rsidRPr="00D166B6">
        <w:rPr>
          <w:rStyle w:val="b-serp-urlmark"/>
          <w:rFonts w:ascii="Times New Roman" w:hAnsi="Times New Roman"/>
          <w:color w:val="1F497D" w:themeColor="text2"/>
          <w:sz w:val="28"/>
          <w:szCs w:val="28"/>
          <w:lang w:val="en-US"/>
        </w:rPr>
        <w:t>›</w:t>
      </w:r>
      <w:hyperlink r:id="rId9" w:tgtFrame="_blank" w:history="1">
        <w:r w:rsidR="00C55602" w:rsidRPr="00D166B6">
          <w:rPr>
            <w:rStyle w:val="a7"/>
            <w:rFonts w:ascii="Times New Roman" w:hAnsi="Times New Roman"/>
            <w:color w:val="1F497D" w:themeColor="text2"/>
            <w:sz w:val="28"/>
            <w:szCs w:val="28"/>
            <w:shd w:val="clear" w:color="auto" w:fill="FFFFFF"/>
            <w:lang w:val="en-US"/>
          </w:rPr>
          <w:t>…dizajn-</w:t>
        </w:r>
        <w:r w:rsidR="00C55602" w:rsidRPr="00D166B6">
          <w:rPr>
            <w:rStyle w:val="a7"/>
            <w:rFonts w:ascii="Times New Roman" w:hAnsi="Times New Roman"/>
            <w:bCs/>
            <w:color w:val="1F497D" w:themeColor="text2"/>
            <w:sz w:val="28"/>
            <w:szCs w:val="28"/>
            <w:shd w:val="clear" w:color="auto" w:fill="FFFFFF"/>
            <w:lang w:val="en-US"/>
          </w:rPr>
          <w:t>zhilishha</w:t>
        </w:r>
        <w:r w:rsidR="00C55602" w:rsidRPr="00D166B6">
          <w:rPr>
            <w:rStyle w:val="a7"/>
            <w:rFonts w:ascii="Times New Roman" w:hAnsi="Times New Roman"/>
            <w:color w:val="1F497D" w:themeColor="text2"/>
            <w:sz w:val="28"/>
            <w:szCs w:val="28"/>
            <w:shd w:val="clear" w:color="auto" w:fill="FFFFFF"/>
            <w:lang w:val="en-US"/>
          </w:rPr>
          <w:t>-kak-otrazhenie…</w:t>
        </w:r>
      </w:hyperlink>
    </w:p>
    <w:p w:rsidR="00C55602" w:rsidRPr="00D166B6" w:rsidRDefault="000A6A72" w:rsidP="00F6165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val="en-US"/>
        </w:rPr>
      </w:pPr>
      <w:hyperlink r:id="rId10" w:history="1">
        <w:r w:rsidR="00C55602" w:rsidRPr="00D166B6">
          <w:rPr>
            <w:rStyle w:val="a7"/>
            <w:rFonts w:ascii="Times New Roman" w:hAnsi="Times New Roman"/>
            <w:color w:val="1F497D" w:themeColor="text2"/>
            <w:sz w:val="28"/>
            <w:szCs w:val="28"/>
            <w:lang w:val="en-US"/>
          </w:rPr>
          <w:t>http://fanknig.org/cat.php?id=1312</w:t>
        </w:r>
      </w:hyperlink>
    </w:p>
    <w:p w:rsidR="00C55602" w:rsidRPr="00D166B6" w:rsidRDefault="000A6A72" w:rsidP="00F6165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val="en-US"/>
        </w:rPr>
      </w:pPr>
      <w:hyperlink r:id="rId11" w:history="1">
        <w:r w:rsidR="00C55602" w:rsidRPr="00D166B6">
          <w:rPr>
            <w:rStyle w:val="a7"/>
            <w:rFonts w:ascii="Times New Roman" w:hAnsi="Times New Roman"/>
            <w:color w:val="1F497D" w:themeColor="text2"/>
            <w:sz w:val="28"/>
            <w:szCs w:val="28"/>
            <w:lang w:val="en-US"/>
          </w:rPr>
          <w:t>http://kniga-v-podarok.com.ua/Knigi-po-dizajnu-Dizajn-intererov-c-30.html</w:t>
        </w:r>
      </w:hyperlink>
    </w:p>
    <w:p w:rsidR="00C55602" w:rsidRPr="00D166B6" w:rsidRDefault="00C55602" w:rsidP="00F61654">
      <w:pPr>
        <w:spacing w:after="0" w:line="240" w:lineRule="auto"/>
        <w:ind w:firstLine="708"/>
        <w:jc w:val="both"/>
        <w:rPr>
          <w:rFonts w:ascii="Times New Roman" w:hAnsi="Times New Roman"/>
          <w:color w:val="1F497D" w:themeColor="text2"/>
          <w:sz w:val="28"/>
          <w:szCs w:val="28"/>
          <w:lang w:val="en-US"/>
        </w:rPr>
      </w:pPr>
    </w:p>
    <w:p w:rsidR="00C55602" w:rsidRPr="00BC347D" w:rsidRDefault="00C55602" w:rsidP="00F61654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DC783C" w:rsidRPr="00C55602" w:rsidRDefault="00DC783C" w:rsidP="00F616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F61654" w:rsidRPr="00C55602" w:rsidRDefault="00F616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sectPr w:rsidR="00F61654" w:rsidRPr="00C55602" w:rsidSect="005273D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F16" w:rsidRDefault="009E2F16" w:rsidP="007E49FD">
      <w:pPr>
        <w:spacing w:after="0" w:line="240" w:lineRule="auto"/>
      </w:pPr>
      <w:r>
        <w:separator/>
      </w:r>
    </w:p>
  </w:endnote>
  <w:endnote w:type="continuationSeparator" w:id="1">
    <w:p w:rsidR="009E2F16" w:rsidRDefault="009E2F16" w:rsidP="007E4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F16" w:rsidRDefault="009E2F16" w:rsidP="007E49FD">
      <w:pPr>
        <w:spacing w:after="0" w:line="240" w:lineRule="auto"/>
      </w:pPr>
      <w:r>
        <w:separator/>
      </w:r>
    </w:p>
  </w:footnote>
  <w:footnote w:type="continuationSeparator" w:id="1">
    <w:p w:rsidR="009E2F16" w:rsidRDefault="009E2F16" w:rsidP="007E49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B2CD4"/>
    <w:multiLevelType w:val="hybridMultilevel"/>
    <w:tmpl w:val="E9AE7D48"/>
    <w:lvl w:ilvl="0" w:tplc="F20A272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658B42BF"/>
    <w:multiLevelType w:val="hybridMultilevel"/>
    <w:tmpl w:val="1BA862EA"/>
    <w:lvl w:ilvl="0" w:tplc="0419000D">
      <w:start w:val="1"/>
      <w:numFmt w:val="bullet"/>
      <w:lvlText w:val=""/>
      <w:lvlJc w:val="left"/>
      <w:pPr>
        <w:ind w:left="15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69664492"/>
    <w:multiLevelType w:val="multilevel"/>
    <w:tmpl w:val="BF6C3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3BE5"/>
    <w:rsid w:val="00010AA1"/>
    <w:rsid w:val="00022D39"/>
    <w:rsid w:val="000A6A72"/>
    <w:rsid w:val="000E4A10"/>
    <w:rsid w:val="0010527C"/>
    <w:rsid w:val="001348A8"/>
    <w:rsid w:val="001654A8"/>
    <w:rsid w:val="00185C99"/>
    <w:rsid w:val="00187578"/>
    <w:rsid w:val="00187B51"/>
    <w:rsid w:val="00190606"/>
    <w:rsid w:val="002069DC"/>
    <w:rsid w:val="00236A63"/>
    <w:rsid w:val="002758C9"/>
    <w:rsid w:val="0028718B"/>
    <w:rsid w:val="002E3548"/>
    <w:rsid w:val="0046498A"/>
    <w:rsid w:val="004E3BE5"/>
    <w:rsid w:val="005252D0"/>
    <w:rsid w:val="0052698D"/>
    <w:rsid w:val="005273D3"/>
    <w:rsid w:val="00556BA3"/>
    <w:rsid w:val="005817F7"/>
    <w:rsid w:val="005841A2"/>
    <w:rsid w:val="005E136D"/>
    <w:rsid w:val="006315F3"/>
    <w:rsid w:val="00687B02"/>
    <w:rsid w:val="006A7456"/>
    <w:rsid w:val="006E5871"/>
    <w:rsid w:val="00702C97"/>
    <w:rsid w:val="00721733"/>
    <w:rsid w:val="007272B3"/>
    <w:rsid w:val="007553AC"/>
    <w:rsid w:val="007908C4"/>
    <w:rsid w:val="007E49FD"/>
    <w:rsid w:val="008B550C"/>
    <w:rsid w:val="00946BA6"/>
    <w:rsid w:val="0095515C"/>
    <w:rsid w:val="00975147"/>
    <w:rsid w:val="009B4754"/>
    <w:rsid w:val="009E2F16"/>
    <w:rsid w:val="00A12ADC"/>
    <w:rsid w:val="00A457ED"/>
    <w:rsid w:val="00A47880"/>
    <w:rsid w:val="00A544AA"/>
    <w:rsid w:val="00AC2A0B"/>
    <w:rsid w:val="00B247E4"/>
    <w:rsid w:val="00B33535"/>
    <w:rsid w:val="00BA2657"/>
    <w:rsid w:val="00BE0976"/>
    <w:rsid w:val="00BF5751"/>
    <w:rsid w:val="00C55602"/>
    <w:rsid w:val="00D166B6"/>
    <w:rsid w:val="00D41FBE"/>
    <w:rsid w:val="00D96A56"/>
    <w:rsid w:val="00DC783C"/>
    <w:rsid w:val="00E816DB"/>
    <w:rsid w:val="00EB2F07"/>
    <w:rsid w:val="00EC7AA1"/>
    <w:rsid w:val="00EC7BAB"/>
    <w:rsid w:val="00ED7B77"/>
    <w:rsid w:val="00F61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8A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5273D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273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478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47880"/>
    <w:rPr>
      <w:b/>
      <w:bCs/>
    </w:rPr>
  </w:style>
  <w:style w:type="character" w:customStyle="1" w:styleId="apple-converted-space">
    <w:name w:val="apple-converted-space"/>
    <w:basedOn w:val="a0"/>
    <w:rsid w:val="00A47880"/>
  </w:style>
  <w:style w:type="table" w:styleId="a5">
    <w:name w:val="Table Grid"/>
    <w:basedOn w:val="a1"/>
    <w:uiPriority w:val="59"/>
    <w:rsid w:val="009751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75147"/>
    <w:pPr>
      <w:ind w:left="720"/>
      <w:contextualSpacing/>
    </w:pPr>
  </w:style>
  <w:style w:type="paragraph" w:customStyle="1" w:styleId="Default">
    <w:name w:val="Default"/>
    <w:rsid w:val="00C5560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C55602"/>
    <w:rPr>
      <w:color w:val="0000FF"/>
      <w:u w:val="single"/>
    </w:rPr>
  </w:style>
  <w:style w:type="character" w:customStyle="1" w:styleId="b-serp-urlmark">
    <w:name w:val="b-serp-url__mark"/>
    <w:basedOn w:val="a0"/>
    <w:rsid w:val="00C55602"/>
  </w:style>
  <w:style w:type="character" w:customStyle="1" w:styleId="1">
    <w:name w:val="Заголовок №1_"/>
    <w:basedOn w:val="a0"/>
    <w:link w:val="10"/>
    <w:uiPriority w:val="99"/>
    <w:rsid w:val="006E5871"/>
    <w:rPr>
      <w:rFonts w:ascii="Times New Roman" w:hAnsi="Times New Roman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6E5871"/>
    <w:pPr>
      <w:widowControl w:val="0"/>
      <w:shd w:val="clear" w:color="auto" w:fill="FFFFFF"/>
      <w:spacing w:after="300" w:line="240" w:lineRule="atLeast"/>
      <w:jc w:val="center"/>
      <w:outlineLvl w:val="0"/>
    </w:pPr>
    <w:rPr>
      <w:rFonts w:ascii="Times New Roman" w:eastAsiaTheme="minorHAnsi" w:hAnsi="Times New Roman" w:cstheme="minorBidi"/>
    </w:rPr>
  </w:style>
  <w:style w:type="character" w:customStyle="1" w:styleId="21">
    <w:name w:val="Основной текст (2)_"/>
    <w:basedOn w:val="a0"/>
    <w:link w:val="22"/>
    <w:uiPriority w:val="99"/>
    <w:rsid w:val="00BA2657"/>
    <w:rPr>
      <w:rFonts w:ascii="Times New Roman" w:hAnsi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A2657"/>
    <w:pPr>
      <w:widowControl w:val="0"/>
      <w:shd w:val="clear" w:color="auto" w:fill="FFFFFF"/>
      <w:spacing w:before="300" w:after="0" w:line="230" w:lineRule="exact"/>
      <w:jc w:val="both"/>
    </w:pPr>
    <w:rPr>
      <w:rFonts w:ascii="Times New Roman" w:eastAsiaTheme="minorHAnsi" w:hAnsi="Times New Roman" w:cstheme="minorBidi"/>
      <w:sz w:val="20"/>
      <w:szCs w:val="20"/>
    </w:rPr>
  </w:style>
  <w:style w:type="paragraph" w:styleId="a8">
    <w:name w:val="No Spacing"/>
    <w:uiPriority w:val="1"/>
    <w:qFormat/>
    <w:rsid w:val="00185C99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semiHidden/>
    <w:unhideWhenUsed/>
    <w:rsid w:val="007E4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E49FD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7E4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E49F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8A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5273D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273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478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47880"/>
    <w:rPr>
      <w:b/>
      <w:bCs/>
    </w:rPr>
  </w:style>
  <w:style w:type="character" w:customStyle="1" w:styleId="apple-converted-space">
    <w:name w:val="apple-converted-space"/>
    <w:basedOn w:val="a0"/>
    <w:rsid w:val="00A47880"/>
  </w:style>
  <w:style w:type="table" w:styleId="a5">
    <w:name w:val="Table Grid"/>
    <w:basedOn w:val="a1"/>
    <w:rsid w:val="009751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9751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gda-remo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niga-v-podarok.com.ua/Knigi-po-dizajnu-Dizajn-intererov-c-30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fanknig.org/cat.php?id=131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gda-remont.ru/72-dizajn-zhilishha-kak-otrazhenie-sobstvennogo-temperamenta.htm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609F3-2EDD-45D7-A818-601E4DAB4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12</Pages>
  <Words>3058</Words>
  <Characters>17436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www.PHILka.RU</cp:lastModifiedBy>
  <cp:revision>13</cp:revision>
  <cp:lastPrinted>2017-09-27T09:49:00Z</cp:lastPrinted>
  <dcterms:created xsi:type="dcterms:W3CDTF">2018-04-19T08:10:00Z</dcterms:created>
  <dcterms:modified xsi:type="dcterms:W3CDTF">2019-03-13T12:45:00Z</dcterms:modified>
</cp:coreProperties>
</file>